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86" w:rsidRDefault="00FC4186" w:rsidP="00FC4186">
      <w:pPr>
        <w:keepNext/>
        <w:tabs>
          <w:tab w:val="left" w:pos="567"/>
        </w:tabs>
        <w:ind w:left="567" w:hanging="567"/>
        <w:jc w:val="center"/>
        <w:outlineLvl w:val="9"/>
        <w:rPr>
          <w:rFonts w:eastAsia="SimSun"/>
          <w:b/>
          <w:bCs/>
          <w:color w:val="306785"/>
          <w:sz w:val="28"/>
          <w:szCs w:val="28"/>
          <w:lang w:eastAsia="ja-JP"/>
        </w:rPr>
      </w:pPr>
    </w:p>
    <w:p w:rsidR="00FC4186" w:rsidRDefault="00FC4186" w:rsidP="00FC4186">
      <w:pPr>
        <w:keepNext/>
        <w:tabs>
          <w:tab w:val="left" w:pos="567"/>
        </w:tabs>
        <w:ind w:left="567" w:hanging="567"/>
        <w:jc w:val="center"/>
        <w:outlineLvl w:val="9"/>
        <w:rPr>
          <w:rFonts w:eastAsia="SimSun"/>
          <w:b/>
          <w:bCs/>
          <w:color w:val="306785"/>
          <w:sz w:val="28"/>
          <w:szCs w:val="28"/>
          <w:lang w:eastAsia="ja-JP"/>
        </w:rPr>
      </w:pPr>
      <w:r w:rsidRPr="00FC4186">
        <w:rPr>
          <w:rFonts w:eastAsia="SimSun"/>
          <w:b/>
          <w:bCs/>
          <w:color w:val="306785"/>
          <w:sz w:val="28"/>
          <w:szCs w:val="28"/>
          <w:lang w:eastAsia="ja-JP"/>
        </w:rPr>
        <w:t>Kérelem vállalkozások munkaerő támogatásához</w:t>
      </w:r>
    </w:p>
    <w:p w:rsidR="00FC4186" w:rsidRPr="00FC4186" w:rsidRDefault="00FC4186" w:rsidP="00FC4186">
      <w:pPr>
        <w:keepNext/>
        <w:tabs>
          <w:tab w:val="left" w:pos="567"/>
        </w:tabs>
        <w:ind w:left="567" w:hanging="567"/>
        <w:jc w:val="center"/>
        <w:outlineLvl w:val="9"/>
        <w:rPr>
          <w:rFonts w:eastAsia="SimSun"/>
          <w:b/>
          <w:bCs/>
          <w:color w:val="306785"/>
          <w:sz w:val="28"/>
          <w:szCs w:val="28"/>
          <w:lang w:eastAsia="ja-JP"/>
        </w:rPr>
      </w:pPr>
      <w:bookmarkStart w:id="0" w:name="_GoBack"/>
      <w:bookmarkEnd w:id="0"/>
    </w:p>
    <w:tbl>
      <w:tblPr>
        <w:tblW w:w="6180" w:type="pct"/>
        <w:tblInd w:w="-921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2092"/>
        <w:gridCol w:w="232"/>
        <w:gridCol w:w="251"/>
        <w:gridCol w:w="868"/>
        <w:gridCol w:w="1524"/>
        <w:gridCol w:w="92"/>
        <w:gridCol w:w="406"/>
        <w:gridCol w:w="14"/>
        <w:gridCol w:w="1048"/>
        <w:gridCol w:w="614"/>
        <w:gridCol w:w="551"/>
        <w:gridCol w:w="30"/>
        <w:gridCol w:w="789"/>
        <w:gridCol w:w="2539"/>
        <w:gridCol w:w="27"/>
        <w:gridCol w:w="150"/>
      </w:tblGrid>
      <w:tr w:rsidR="00FC4186" w:rsidRPr="00FC4186" w:rsidTr="00EE48F4">
        <w:trPr>
          <w:gridAfter w:val="1"/>
          <w:wAfter w:w="150" w:type="dxa"/>
          <w:trHeight w:val="306"/>
        </w:trPr>
        <w:tc>
          <w:tcPr>
            <w:tcW w:w="2737" w:type="dxa"/>
            <w:gridSpan w:val="4"/>
            <w:tcBorders>
              <w:bottom w:val="dotDash" w:sz="4" w:space="0" w:color="4F81BD"/>
            </w:tcBorders>
          </w:tcPr>
          <w:p w:rsidR="00FC4186" w:rsidRPr="00FC4186" w:rsidRDefault="00FC4186" w:rsidP="00FC4186">
            <w:pPr>
              <w:spacing w:before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Munkaadó neve</w:t>
            </w:r>
          </w:p>
        </w:tc>
        <w:tc>
          <w:tcPr>
            <w:tcW w:w="2890" w:type="dxa"/>
            <w:gridSpan w:val="4"/>
            <w:tcBorders>
              <w:bottom w:val="dotDash" w:sz="4" w:space="0" w:color="4F81BD"/>
            </w:tcBorders>
          </w:tcPr>
          <w:p w:rsidR="00FC4186" w:rsidRPr="00FC4186" w:rsidRDefault="00FC4186" w:rsidP="00FC4186">
            <w:pPr>
              <w:spacing w:before="40" w:after="120"/>
              <w:jc w:val="left"/>
              <w:outlineLvl w:val="9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>Írja be a cég nevét</w:t>
            </w:r>
          </w:p>
        </w:tc>
        <w:tc>
          <w:tcPr>
            <w:tcW w:w="2257" w:type="dxa"/>
            <w:gridSpan w:val="5"/>
            <w:tcBorders>
              <w:bottom w:val="dotDash" w:sz="4" w:space="0" w:color="4F81BD"/>
            </w:tcBorders>
          </w:tcPr>
          <w:p w:rsidR="00FC4186" w:rsidRPr="00FC4186" w:rsidRDefault="00FC4186" w:rsidP="00FC4186">
            <w:pPr>
              <w:spacing w:before="40" w:after="12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 xml:space="preserve">Telephely cím  </w:t>
            </w:r>
          </w:p>
        </w:tc>
        <w:tc>
          <w:tcPr>
            <w:tcW w:w="3355" w:type="dxa"/>
            <w:gridSpan w:val="3"/>
            <w:tcBorders>
              <w:bottom w:val="dotDash" w:sz="4" w:space="0" w:color="4F81BD"/>
            </w:tcBorders>
          </w:tcPr>
          <w:p w:rsidR="00FC4186" w:rsidRPr="00FC4186" w:rsidRDefault="00FC4186" w:rsidP="00FC4186">
            <w:pPr>
              <w:spacing w:before="40"/>
              <w:jc w:val="left"/>
              <w:outlineLvl w:val="9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>Írja be a címet</w:t>
            </w:r>
          </w:p>
        </w:tc>
      </w:tr>
      <w:tr w:rsidR="00FC4186" w:rsidRPr="00FC4186" w:rsidTr="00EE48F4">
        <w:trPr>
          <w:gridAfter w:val="1"/>
          <w:wAfter w:w="150" w:type="dxa"/>
          <w:trHeight w:val="1932"/>
        </w:trPr>
        <w:tc>
          <w:tcPr>
            <w:tcW w:w="2737" w:type="dxa"/>
            <w:gridSpan w:val="4"/>
            <w:tcBorders>
              <w:top w:val="dotDash" w:sz="4" w:space="0" w:color="4F81BD"/>
              <w:bottom w:val="dotDash" w:sz="4" w:space="0" w:color="4F81BD"/>
            </w:tcBorders>
          </w:tcPr>
          <w:p w:rsidR="00FC4186" w:rsidRPr="00FC4186" w:rsidRDefault="00FC4186" w:rsidP="00FC4186">
            <w:pPr>
              <w:spacing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 xml:space="preserve">Adószáma </w:t>
            </w:r>
          </w:p>
          <w:p w:rsidR="00FC4186" w:rsidRPr="00FC4186" w:rsidRDefault="00FC4186" w:rsidP="00FC4186">
            <w:pPr>
              <w:spacing w:before="40"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  <w:p w:rsidR="00FC4186" w:rsidRPr="00FC4186" w:rsidRDefault="00FC4186" w:rsidP="00FC4186">
            <w:pPr>
              <w:spacing w:before="40"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 xml:space="preserve">Székhely címe  </w:t>
            </w:r>
          </w:p>
          <w:p w:rsidR="00FC4186" w:rsidRPr="00FC4186" w:rsidRDefault="00FC4186" w:rsidP="00FC4186">
            <w:pPr>
              <w:spacing w:before="40"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  <w:p w:rsidR="00FC4186" w:rsidRPr="00FC4186" w:rsidRDefault="00FC4186" w:rsidP="00FC4186">
            <w:pPr>
              <w:spacing w:before="40"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Vezető neve, beosztása</w:t>
            </w:r>
          </w:p>
          <w:p w:rsidR="00FC4186" w:rsidRPr="00FC4186" w:rsidRDefault="00FC4186" w:rsidP="00FC4186">
            <w:pPr>
              <w:spacing w:before="40"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e-mail címe</w:t>
            </w:r>
          </w:p>
          <w:p w:rsidR="00FC4186" w:rsidRPr="00FC4186" w:rsidRDefault="00FC4186" w:rsidP="00FC4186">
            <w:pPr>
              <w:spacing w:before="40"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  <w:p w:rsidR="00FC4186" w:rsidRPr="00FC4186" w:rsidRDefault="00FC4186" w:rsidP="00FC4186">
            <w:pPr>
              <w:spacing w:before="40"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</w:rPr>
              <w:t xml:space="preserve"> Pénzintézet, számlaszám (ahova a támogatást kéri)</w:t>
            </w:r>
          </w:p>
        </w:tc>
        <w:tc>
          <w:tcPr>
            <w:tcW w:w="2890" w:type="dxa"/>
            <w:gridSpan w:val="4"/>
            <w:tcBorders>
              <w:top w:val="dotDash" w:sz="4" w:space="0" w:color="4F81BD"/>
              <w:bottom w:val="dotDash" w:sz="4" w:space="0" w:color="4F81BD"/>
            </w:tcBorders>
          </w:tcPr>
          <w:p w:rsidR="00FC4186" w:rsidRPr="00FC4186" w:rsidRDefault="00FC4186" w:rsidP="00FC4186">
            <w:pPr>
              <w:spacing w:after="40"/>
              <w:jc w:val="left"/>
              <w:outlineLvl w:val="9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 xml:space="preserve">Adószám </w:t>
            </w:r>
          </w:p>
          <w:p w:rsidR="00FC4186" w:rsidRPr="00FC4186" w:rsidRDefault="00FC4186" w:rsidP="00FC4186">
            <w:pPr>
              <w:spacing w:before="240" w:after="240"/>
              <w:jc w:val="left"/>
              <w:outlineLvl w:val="9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>Írja be a címet</w:t>
            </w:r>
          </w:p>
          <w:p w:rsidR="00FC4186" w:rsidRPr="00FC4186" w:rsidRDefault="00FC4186" w:rsidP="00FC4186">
            <w:pPr>
              <w:spacing w:before="120" w:after="40"/>
              <w:jc w:val="left"/>
              <w:outlineLvl w:val="9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>Név, tel</w:t>
            </w:r>
            <w:proofErr w:type="gramStart"/>
            <w:r w:rsidRPr="00FC4186">
              <w:rPr>
                <w:rFonts w:eastAsia="SimSun"/>
                <w:sz w:val="16"/>
                <w:szCs w:val="16"/>
                <w:lang w:eastAsia="ja-JP"/>
              </w:rPr>
              <w:t>.,</w:t>
            </w:r>
            <w:proofErr w:type="gramEnd"/>
            <w:r w:rsidRPr="00FC4186">
              <w:rPr>
                <w:rFonts w:eastAsia="SimSun"/>
                <w:sz w:val="16"/>
                <w:szCs w:val="16"/>
                <w:lang w:eastAsia="ja-JP"/>
              </w:rPr>
              <w:t xml:space="preserve"> e-mail</w:t>
            </w:r>
          </w:p>
          <w:p w:rsidR="00FC4186" w:rsidRPr="00FC4186" w:rsidRDefault="00FC4186" w:rsidP="00FC4186">
            <w:pPr>
              <w:rPr>
                <w:rFonts w:eastAsia="SimSun"/>
                <w:sz w:val="16"/>
                <w:szCs w:val="16"/>
                <w:lang w:eastAsia="ja-JP"/>
              </w:rPr>
            </w:pPr>
          </w:p>
          <w:p w:rsidR="00FC4186" w:rsidRPr="00FC4186" w:rsidRDefault="00FC4186" w:rsidP="00FC4186">
            <w:pPr>
              <w:rPr>
                <w:rFonts w:eastAsia="SimSun"/>
                <w:sz w:val="16"/>
                <w:szCs w:val="16"/>
                <w:lang w:eastAsia="ja-JP"/>
              </w:rPr>
            </w:pPr>
          </w:p>
          <w:p w:rsidR="00FC4186" w:rsidRPr="00FC4186" w:rsidRDefault="00FC4186" w:rsidP="00FC4186">
            <w:pPr>
              <w:spacing w:before="40"/>
              <w:jc w:val="left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>Számlaszám és számlavezető pénzintézet</w:t>
            </w:r>
          </w:p>
        </w:tc>
        <w:tc>
          <w:tcPr>
            <w:tcW w:w="2257" w:type="dxa"/>
            <w:gridSpan w:val="5"/>
            <w:tcBorders>
              <w:top w:val="dotDash" w:sz="4" w:space="0" w:color="4F81BD"/>
              <w:bottom w:val="dotDash" w:sz="4" w:space="0" w:color="4F81BD"/>
            </w:tcBorders>
          </w:tcPr>
          <w:p w:rsidR="00FC4186" w:rsidRPr="00FC4186" w:rsidRDefault="00FC4186" w:rsidP="00FC4186">
            <w:pPr>
              <w:spacing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Ágazat, TEÁOR’08</w:t>
            </w:r>
          </w:p>
          <w:p w:rsidR="00FC4186" w:rsidRPr="00FC4186" w:rsidRDefault="00FC4186" w:rsidP="00FC4186">
            <w:pPr>
              <w:spacing w:before="120"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Gazdálkodási forma</w:t>
            </w:r>
          </w:p>
          <w:p w:rsidR="00FC4186" w:rsidRPr="00FC4186" w:rsidRDefault="00FC4186" w:rsidP="00FC4186">
            <w:pPr>
              <w:spacing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Kapcsolattartó neve, telefonszáma, e-mail címe</w:t>
            </w:r>
          </w:p>
          <w:p w:rsidR="00FC4186" w:rsidRPr="00FC4186" w:rsidRDefault="00FC4186" w:rsidP="00FC4186">
            <w:pPr>
              <w:spacing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Munkavégzés helye</w:t>
            </w:r>
          </w:p>
          <w:p w:rsidR="00FC4186" w:rsidRPr="00FC4186" w:rsidRDefault="00FC4186" w:rsidP="00FC4186">
            <w:pPr>
              <w:spacing w:before="120" w:after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EV. esetén TAJ szám</w:t>
            </w:r>
          </w:p>
        </w:tc>
        <w:tc>
          <w:tcPr>
            <w:tcW w:w="3355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FC4186" w:rsidRPr="00FC4186" w:rsidRDefault="00FC4186" w:rsidP="00FC4186">
            <w:pPr>
              <w:jc w:val="left"/>
              <w:outlineLvl w:val="9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>Ág; TEÁOR</w:t>
            </w:r>
          </w:p>
          <w:p w:rsidR="00FC4186" w:rsidRPr="00FC4186" w:rsidRDefault="00FC4186" w:rsidP="00FC4186">
            <w:pPr>
              <w:jc w:val="left"/>
              <w:outlineLvl w:val="9"/>
              <w:rPr>
                <w:rFonts w:eastAsia="SimSun"/>
                <w:sz w:val="16"/>
                <w:szCs w:val="16"/>
                <w:lang w:eastAsia="ja-JP"/>
              </w:rPr>
            </w:pPr>
          </w:p>
          <w:p w:rsidR="00FC4186" w:rsidRPr="00FC4186" w:rsidRDefault="00FC4186" w:rsidP="00FC4186">
            <w:pPr>
              <w:jc w:val="left"/>
              <w:outlineLvl w:val="9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>Forma</w:t>
            </w:r>
          </w:p>
          <w:p w:rsidR="00FC4186" w:rsidRPr="00FC4186" w:rsidRDefault="00FC4186" w:rsidP="00FC4186">
            <w:pPr>
              <w:spacing w:before="120"/>
              <w:jc w:val="left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 xml:space="preserve">Név, tel. </w:t>
            </w:r>
            <w:proofErr w:type="gramStart"/>
            <w:r w:rsidRPr="00FC4186">
              <w:rPr>
                <w:rFonts w:eastAsia="SimSun"/>
                <w:sz w:val="16"/>
                <w:szCs w:val="16"/>
                <w:lang w:eastAsia="ja-JP"/>
              </w:rPr>
              <w:t>,</w:t>
            </w:r>
            <w:proofErr w:type="gramEnd"/>
            <w:r w:rsidRPr="00FC4186">
              <w:rPr>
                <w:rFonts w:eastAsia="SimSun"/>
                <w:sz w:val="16"/>
                <w:szCs w:val="16"/>
                <w:lang w:eastAsia="ja-JP"/>
              </w:rPr>
              <w:t>e-mail</w:t>
            </w:r>
          </w:p>
          <w:p w:rsidR="00FC4186" w:rsidRPr="00FC4186" w:rsidRDefault="00FC4186" w:rsidP="00FC4186">
            <w:pPr>
              <w:spacing w:before="120"/>
              <w:jc w:val="left"/>
              <w:outlineLvl w:val="9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>Írja be a címet</w:t>
            </w:r>
          </w:p>
          <w:p w:rsidR="00FC4186" w:rsidRPr="00FC4186" w:rsidRDefault="00FC4186" w:rsidP="00FC4186">
            <w:pPr>
              <w:spacing w:before="120"/>
              <w:jc w:val="left"/>
              <w:outlineLvl w:val="9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>Írja be a TAJ számot</w:t>
            </w:r>
          </w:p>
        </w:tc>
      </w:tr>
      <w:tr w:rsidR="00FC4186" w:rsidRPr="00FC4186" w:rsidTr="00EE48F4">
        <w:trPr>
          <w:gridAfter w:val="1"/>
          <w:wAfter w:w="150" w:type="dxa"/>
          <w:trHeight w:val="394"/>
        </w:trPr>
        <w:tc>
          <w:tcPr>
            <w:tcW w:w="2737" w:type="dxa"/>
            <w:gridSpan w:val="4"/>
          </w:tcPr>
          <w:p w:rsidR="00FC4186" w:rsidRPr="00FC4186" w:rsidRDefault="00FC4186" w:rsidP="00FC4186">
            <w:pPr>
              <w:spacing w:before="40" w:after="12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Álláskereső neve, TAJ száma</w:t>
            </w:r>
            <w:r w:rsidRPr="00FC4186">
              <w:rPr>
                <w:rFonts w:eastAsia="SimSun"/>
                <w:color w:val="306785"/>
                <w:sz w:val="16"/>
                <w:szCs w:val="16"/>
                <w:vertAlign w:val="superscript"/>
                <w:lang w:eastAsia="ja-JP"/>
              </w:rPr>
              <w:footnoteReference w:id="1"/>
            </w:r>
          </w:p>
        </w:tc>
        <w:tc>
          <w:tcPr>
            <w:tcW w:w="2904" w:type="dxa"/>
            <w:gridSpan w:val="5"/>
          </w:tcPr>
          <w:p w:rsidR="00FC4186" w:rsidRPr="00FC4186" w:rsidRDefault="00FC4186" w:rsidP="00FC4186">
            <w:pPr>
              <w:spacing w:before="40" w:after="120"/>
              <w:jc w:val="left"/>
              <w:outlineLvl w:val="9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>Írja be a nevét, TAJ számát</w:t>
            </w:r>
          </w:p>
        </w:tc>
        <w:tc>
          <w:tcPr>
            <w:tcW w:w="2213" w:type="dxa"/>
            <w:gridSpan w:val="3"/>
          </w:tcPr>
          <w:p w:rsidR="00FC4186" w:rsidRPr="00FC4186" w:rsidRDefault="00FC4186" w:rsidP="00FC4186">
            <w:pPr>
              <w:spacing w:before="40" w:after="12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Munkakör FEOR szerinti megnevezése</w:t>
            </w:r>
          </w:p>
        </w:tc>
        <w:tc>
          <w:tcPr>
            <w:tcW w:w="3385" w:type="dxa"/>
            <w:gridSpan w:val="4"/>
          </w:tcPr>
          <w:p w:rsidR="00FC4186" w:rsidRPr="00FC4186" w:rsidRDefault="00FC4186" w:rsidP="00FC4186">
            <w:pPr>
              <w:spacing w:before="40"/>
              <w:jc w:val="left"/>
              <w:outlineLvl w:val="9"/>
              <w:rPr>
                <w:rFonts w:eastAsia="SimSun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sz w:val="16"/>
                <w:szCs w:val="16"/>
                <w:lang w:eastAsia="ja-JP"/>
              </w:rPr>
              <w:t>Írja be a munkakört, amelyben foglalkoztatni kívánja</w:t>
            </w:r>
          </w:p>
        </w:tc>
      </w:tr>
      <w:tr w:rsidR="00FC4186" w:rsidRPr="00FC4186" w:rsidTr="00EE4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63" w:type="dxa"/>
          <w:trHeight w:val="259"/>
          <w:jc w:val="center"/>
        </w:trPr>
        <w:tc>
          <w:tcPr>
            <w:tcW w:w="11226" w:type="dxa"/>
            <w:gridSpan w:val="16"/>
            <w:tcBorders>
              <w:bottom w:val="single" w:sz="4" w:space="0" w:color="auto"/>
            </w:tcBorders>
            <w:shd w:val="clear" w:color="auto" w:fill="DAEEF3"/>
          </w:tcPr>
          <w:p w:rsidR="00FC4186" w:rsidRPr="00FC4186" w:rsidRDefault="00FC4186" w:rsidP="00FC4186">
            <w:pPr>
              <w:spacing w:before="40" w:after="40"/>
              <w:outlineLvl w:val="9"/>
              <w:rPr>
                <w:rFonts w:eastAsia="SimSun"/>
                <w:b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b/>
                <w:color w:val="306785"/>
                <w:sz w:val="16"/>
                <w:szCs w:val="16"/>
              </w:rPr>
              <w:t xml:space="preserve">Igényelt támogatás részletei </w:t>
            </w:r>
          </w:p>
        </w:tc>
      </w:tr>
      <w:tr w:rsidR="00FC4186" w:rsidRPr="00FC4186" w:rsidTr="00EE4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63" w:type="dxa"/>
          <w:trHeight w:val="960"/>
          <w:jc w:val="center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DAEEF3"/>
          </w:tcPr>
          <w:p w:rsidR="00FC4186" w:rsidRPr="00FC4186" w:rsidRDefault="00FC4186" w:rsidP="00FC4186">
            <w:pPr>
              <w:spacing w:before="40" w:after="12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Igényelt támogatás kezdete</w:t>
            </w:r>
          </w:p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FC4186" w:rsidRPr="00FC4186" w:rsidRDefault="00FC4186" w:rsidP="00FC4186">
            <w:pPr>
              <w:spacing w:before="40" w:after="12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Tervezett foglalkoztatás (tól-ig)</w:t>
            </w:r>
            <w:r w:rsidRPr="00FC4186">
              <w:rPr>
                <w:rFonts w:eastAsia="SimSun"/>
                <w:color w:val="306785"/>
                <w:sz w:val="16"/>
                <w:szCs w:val="16"/>
                <w:vertAlign w:val="superscript"/>
                <w:lang w:eastAsia="ja-JP"/>
              </w:rPr>
              <w:footnoteReference w:id="2"/>
            </w: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 xml:space="preserve"> </w:t>
            </w:r>
          </w:p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DAEEF3"/>
          </w:tcPr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</w:rPr>
              <w:t xml:space="preserve">Bruttó </w:t>
            </w:r>
          </w:p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</w:rPr>
              <w:t>bér (Ft/fő/hó)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</w:rPr>
              <w:t>Szociális hozzájárulási adó ténylegesen átutalásra kerülő összege (Ft/fő/hó)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</w:rPr>
              <w:t>Igényelt támogatás (Ft/fő/hó)</w:t>
            </w: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  <w:highlight w:val="lightGray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</w:rPr>
              <w:t>Napi munkaidő (óra)</w:t>
            </w:r>
          </w:p>
        </w:tc>
      </w:tr>
      <w:tr w:rsidR="00FC4186" w:rsidRPr="00FC4186" w:rsidTr="00EE4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63" w:type="dxa"/>
          <w:trHeight w:val="314"/>
          <w:jc w:val="center"/>
        </w:trPr>
        <w:tc>
          <w:tcPr>
            <w:tcW w:w="2091" w:type="dxa"/>
            <w:shd w:val="pct5" w:color="auto" w:fill="auto"/>
          </w:tcPr>
          <w:p w:rsidR="00FC4186" w:rsidRPr="00FC4186" w:rsidRDefault="00FC4186" w:rsidP="00FC4186">
            <w:pPr>
              <w:spacing w:before="40" w:after="40"/>
              <w:outlineLvl w:val="9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1351" w:type="dxa"/>
            <w:gridSpan w:val="3"/>
            <w:shd w:val="pct5" w:color="auto" w:fill="auto"/>
          </w:tcPr>
          <w:p w:rsidR="00FC4186" w:rsidRPr="00FC4186" w:rsidRDefault="00FC4186" w:rsidP="00FC4186">
            <w:pPr>
              <w:spacing w:before="40" w:after="40"/>
              <w:outlineLvl w:val="9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1524" w:type="dxa"/>
            <w:shd w:val="pct5" w:color="auto" w:fill="auto"/>
          </w:tcPr>
          <w:p w:rsidR="00FC4186" w:rsidRPr="00FC4186" w:rsidRDefault="00FC4186" w:rsidP="00FC4186">
            <w:pPr>
              <w:spacing w:before="40" w:after="40"/>
              <w:outlineLvl w:val="9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1560" w:type="dxa"/>
            <w:gridSpan w:val="4"/>
            <w:shd w:val="pct5" w:color="auto" w:fill="auto"/>
          </w:tcPr>
          <w:p w:rsidR="00FC4186" w:rsidRPr="00FC4186" w:rsidRDefault="00FC4186" w:rsidP="00FC4186">
            <w:pPr>
              <w:spacing w:before="40" w:after="40"/>
              <w:ind w:firstLine="709"/>
              <w:outlineLvl w:val="9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  <w:gridSpan w:val="4"/>
            <w:shd w:val="pct5" w:color="auto" w:fill="auto"/>
          </w:tcPr>
          <w:p w:rsidR="00FC4186" w:rsidRPr="00FC4186" w:rsidRDefault="00FC4186" w:rsidP="00FC4186">
            <w:pPr>
              <w:spacing w:before="40" w:after="40"/>
              <w:ind w:firstLine="709"/>
              <w:outlineLvl w:val="9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2716" w:type="dxa"/>
            <w:gridSpan w:val="3"/>
            <w:shd w:val="clear" w:color="auto" w:fill="auto"/>
          </w:tcPr>
          <w:p w:rsidR="00FC4186" w:rsidRPr="00FC4186" w:rsidRDefault="00FC4186" w:rsidP="00FC4186">
            <w:pPr>
              <w:spacing w:before="40" w:after="40"/>
              <w:outlineLvl w:val="9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</w:tc>
      </w:tr>
      <w:tr w:rsidR="00FC4186" w:rsidRPr="00FC4186" w:rsidTr="00EE4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63" w:type="dxa"/>
          <w:trHeight w:val="331"/>
          <w:jc w:val="center"/>
        </w:trPr>
        <w:tc>
          <w:tcPr>
            <w:tcW w:w="4966" w:type="dxa"/>
            <w:gridSpan w:val="5"/>
            <w:shd w:val="pct5" w:color="auto" w:fill="auto"/>
          </w:tcPr>
          <w:p w:rsidR="00FC4186" w:rsidRPr="00FC4186" w:rsidRDefault="00FC4186" w:rsidP="00FC4186">
            <w:pPr>
              <w:jc w:val="left"/>
              <w:outlineLvl w:val="9"/>
              <w:rPr>
                <w:rFonts w:eastAsia="Times New Roman"/>
                <w:sz w:val="24"/>
                <w:szCs w:val="24"/>
                <w:lang w:eastAsia="hu-HU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Nyilatkozom, hogy kisvállalati adó (KIVA) alanya vagyok</w:t>
            </w:r>
            <w:r w:rsidRPr="00FC4186">
              <w:rPr>
                <w:rFonts w:eastAsia="SimSun"/>
                <w:color w:val="306785"/>
                <w:sz w:val="16"/>
                <w:szCs w:val="16"/>
                <w:vertAlign w:val="superscript"/>
                <w:lang w:eastAsia="ja-JP"/>
              </w:rPr>
              <w:footnoteReference w:id="3"/>
            </w:r>
            <w:r w:rsidRPr="00FC4186">
              <w:rPr>
                <w:rFonts w:eastAsia="Times New Roman"/>
                <w:sz w:val="20"/>
                <w:szCs w:val="20"/>
                <w:lang w:eastAsia="hu-HU"/>
              </w:rPr>
              <w:t xml:space="preserve">     </w:t>
            </w:r>
          </w:p>
        </w:tc>
        <w:tc>
          <w:tcPr>
            <w:tcW w:w="6260" w:type="dxa"/>
            <w:gridSpan w:val="11"/>
            <w:shd w:val="pct5" w:color="auto" w:fill="auto"/>
          </w:tcPr>
          <w:p w:rsidR="00FC4186" w:rsidRPr="00FC4186" w:rsidRDefault="00FC4186" w:rsidP="00FC4186">
            <w:pPr>
              <w:jc w:val="center"/>
              <w:outlineLvl w:val="9"/>
              <w:rPr>
                <w:rFonts w:eastAsia="Times New Roman"/>
                <w:sz w:val="24"/>
                <w:szCs w:val="24"/>
                <w:lang w:eastAsia="hu-HU"/>
              </w:rPr>
            </w:pPr>
            <w:r w:rsidRPr="00FC4186">
              <w:rPr>
                <w:color w:val="306785"/>
                <w:sz w:val="16"/>
                <w:szCs w:val="16"/>
                <w:lang w:eastAsia="hu-HU"/>
              </w:rPr>
              <w:t xml:space="preserve">Igen </w:t>
            </w:r>
            <w:r w:rsidRPr="00FC4186">
              <w:rPr>
                <w:rFonts w:ascii="MS Gothic" w:eastAsia="MS Gothic" w:hAnsi="MS Gothic" w:cs="MS Gothic"/>
                <w:sz w:val="16"/>
                <w:szCs w:val="16"/>
                <w:lang w:eastAsia="hu-HU"/>
              </w:rPr>
              <w:t>☐</w:t>
            </w:r>
            <w:r w:rsidRPr="00FC4186">
              <w:rPr>
                <w:color w:val="306785"/>
                <w:sz w:val="16"/>
                <w:szCs w:val="16"/>
                <w:lang w:eastAsia="hu-HU"/>
              </w:rPr>
              <w:t xml:space="preserve"> Nem </w:t>
            </w:r>
            <w:r w:rsidRPr="00FC4186">
              <w:rPr>
                <w:rFonts w:ascii="MS Gothic" w:eastAsia="MS Gothic" w:hAnsi="MS Gothic" w:cs="MS Gothic"/>
                <w:sz w:val="16"/>
                <w:szCs w:val="16"/>
                <w:lang w:eastAsia="hu-HU"/>
              </w:rPr>
              <w:t>☐</w:t>
            </w:r>
            <w:r w:rsidRPr="00FC4186">
              <w:rPr>
                <w:color w:val="306785"/>
                <w:sz w:val="16"/>
                <w:szCs w:val="16"/>
                <w:lang w:eastAsia="hu-HU"/>
              </w:rPr>
              <w:t xml:space="preserve">  </w:t>
            </w:r>
          </w:p>
        </w:tc>
      </w:tr>
      <w:tr w:rsidR="00FC4186" w:rsidRPr="00FC4186" w:rsidTr="00EE4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77" w:type="dxa"/>
          <w:trHeight w:val="371"/>
        </w:trPr>
        <w:tc>
          <w:tcPr>
            <w:tcW w:w="11212" w:type="dxa"/>
            <w:gridSpan w:val="15"/>
            <w:shd w:val="clear" w:color="auto" w:fill="auto"/>
          </w:tcPr>
          <w:p w:rsidR="00FC4186" w:rsidRPr="00FC4186" w:rsidRDefault="00FC4186" w:rsidP="00FC4186">
            <w:pPr>
              <w:spacing w:after="40"/>
              <w:contextualSpacing/>
              <w:jc w:val="left"/>
              <w:outlineLvl w:val="2"/>
              <w:rPr>
                <w:color w:val="306785"/>
                <w:sz w:val="16"/>
                <w:szCs w:val="16"/>
                <w:lang w:eastAsia="hu-HU"/>
              </w:rPr>
            </w:pPr>
            <w:r w:rsidRPr="00FC4186">
              <w:rPr>
                <w:color w:val="306785"/>
                <w:sz w:val="16"/>
                <w:szCs w:val="16"/>
                <w:lang w:eastAsia="hu-HU"/>
              </w:rPr>
              <w:t xml:space="preserve">Aláírásommal elismerem, hogy a </w:t>
            </w:r>
            <w:hyperlink r:id="rId7" w:history="1">
              <w:r w:rsidRPr="00FC4186">
                <w:rPr>
                  <w:color w:val="306785"/>
                  <w:sz w:val="16"/>
                  <w:szCs w:val="16"/>
                  <w:lang w:eastAsia="hu-HU"/>
                </w:rPr>
                <w:t>www.munka.hu</w:t>
              </w:r>
            </w:hyperlink>
            <w:r w:rsidRPr="00FC4186">
              <w:rPr>
                <w:color w:val="306785"/>
                <w:sz w:val="16"/>
                <w:szCs w:val="16"/>
                <w:lang w:eastAsia="hu-HU"/>
              </w:rPr>
              <w:t xml:space="preserve"> oldalon található Vállalkozások munkaerő támogatás feltételeit tartalmazó Hirdetményt megismertem, az abban foglaltakat elfogadom, a feltételeknek megfelelek.</w:t>
            </w:r>
          </w:p>
        </w:tc>
      </w:tr>
      <w:tr w:rsidR="00FC4186" w:rsidRPr="00FC4186" w:rsidTr="00EE4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77" w:type="dxa"/>
          <w:trHeight w:val="370"/>
        </w:trPr>
        <w:tc>
          <w:tcPr>
            <w:tcW w:w="7303" w:type="dxa"/>
            <w:gridSpan w:val="11"/>
            <w:shd w:val="clear" w:color="auto" w:fill="auto"/>
          </w:tcPr>
          <w:p w:rsidR="00FC4186" w:rsidRPr="00FC4186" w:rsidRDefault="00FC4186" w:rsidP="00FC4186">
            <w:pPr>
              <w:rPr>
                <w:color w:val="306785"/>
                <w:sz w:val="16"/>
                <w:szCs w:val="16"/>
                <w:lang w:eastAsia="hu-HU"/>
              </w:rPr>
            </w:pPr>
            <w:r w:rsidRPr="00FC4186">
              <w:rPr>
                <w:color w:val="306785"/>
                <w:sz w:val="16"/>
                <w:szCs w:val="16"/>
                <w:lang w:eastAsia="hu-HU"/>
              </w:rPr>
              <w:t xml:space="preserve">A munkaadó nyilatkozik, hogy vele szemben az Áht. 48/B. § (1) bekezdése alapján összeférhetetlenség fenn áll vagy sem </w:t>
            </w:r>
            <w:r w:rsidRPr="00FC4186">
              <w:rPr>
                <w:color w:val="306785"/>
                <w:sz w:val="16"/>
                <w:szCs w:val="16"/>
                <w:vertAlign w:val="superscript"/>
                <w:lang w:eastAsia="hu-HU"/>
              </w:rPr>
              <w:footnoteReference w:id="4"/>
            </w:r>
          </w:p>
        </w:tc>
        <w:tc>
          <w:tcPr>
            <w:tcW w:w="3909" w:type="dxa"/>
            <w:gridSpan w:val="4"/>
          </w:tcPr>
          <w:p w:rsidR="00FC4186" w:rsidRPr="00FC4186" w:rsidRDefault="00FC4186" w:rsidP="00FC4186">
            <w:pPr>
              <w:spacing w:before="120"/>
              <w:jc w:val="center"/>
              <w:rPr>
                <w:color w:val="306785"/>
                <w:sz w:val="16"/>
                <w:szCs w:val="16"/>
                <w:lang w:eastAsia="hu-HU"/>
              </w:rPr>
            </w:pPr>
            <w:r w:rsidRPr="00FC4186">
              <w:rPr>
                <w:color w:val="306785"/>
                <w:sz w:val="16"/>
                <w:szCs w:val="16"/>
                <w:lang w:eastAsia="hu-HU"/>
              </w:rPr>
              <w:t xml:space="preserve">Fenn áll </w:t>
            </w:r>
            <w:r w:rsidRPr="00FC4186">
              <w:rPr>
                <w:rFonts w:ascii="MS Gothic" w:eastAsia="MS Gothic" w:hAnsi="MS Gothic" w:cs="MS Gothic"/>
                <w:color w:val="306785"/>
                <w:sz w:val="16"/>
                <w:szCs w:val="16"/>
                <w:lang w:eastAsia="hu-HU"/>
              </w:rPr>
              <w:t>☐</w:t>
            </w:r>
            <w:r w:rsidRPr="00FC4186">
              <w:rPr>
                <w:color w:val="306785"/>
                <w:sz w:val="16"/>
                <w:szCs w:val="16"/>
                <w:lang w:eastAsia="hu-HU"/>
              </w:rPr>
              <w:t xml:space="preserve"> Nem áll fenn </w:t>
            </w:r>
            <w:r w:rsidRPr="00FC4186">
              <w:rPr>
                <w:rFonts w:ascii="MS Gothic" w:eastAsia="MS Gothic" w:hAnsi="MS Gothic" w:cs="MS Gothic"/>
                <w:color w:val="306785"/>
                <w:sz w:val="16"/>
                <w:szCs w:val="16"/>
                <w:lang w:eastAsia="hu-HU"/>
              </w:rPr>
              <w:t>☐</w:t>
            </w:r>
          </w:p>
        </w:tc>
      </w:tr>
      <w:tr w:rsidR="00FC4186" w:rsidRPr="00FC4186" w:rsidTr="00EE4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77" w:type="dxa"/>
          <w:trHeight w:val="750"/>
        </w:trPr>
        <w:tc>
          <w:tcPr>
            <w:tcW w:w="7303" w:type="dxa"/>
            <w:gridSpan w:val="11"/>
            <w:shd w:val="clear" w:color="auto" w:fill="auto"/>
          </w:tcPr>
          <w:p w:rsidR="00FC4186" w:rsidRPr="00FC4186" w:rsidRDefault="00FC4186" w:rsidP="00FC4186">
            <w:pPr>
              <w:rPr>
                <w:b/>
                <w:color w:val="306785"/>
                <w:sz w:val="16"/>
                <w:szCs w:val="16"/>
                <w:lang w:eastAsia="hu-HU"/>
              </w:rPr>
            </w:pPr>
            <w:r w:rsidRPr="00FC4186">
              <w:rPr>
                <w:b/>
                <w:color w:val="306785"/>
                <w:sz w:val="16"/>
                <w:szCs w:val="16"/>
                <w:lang w:eastAsia="hu-HU"/>
              </w:rPr>
              <w:t>Létszámbővítés:</w:t>
            </w:r>
          </w:p>
          <w:p w:rsidR="00FC4186" w:rsidRPr="00FC4186" w:rsidRDefault="00FC4186" w:rsidP="00FC4186">
            <w:pPr>
              <w:rPr>
                <w:color w:val="306785"/>
                <w:sz w:val="16"/>
                <w:szCs w:val="16"/>
                <w:lang w:eastAsia="hu-HU"/>
              </w:rPr>
            </w:pPr>
            <w:r w:rsidRPr="00FC4186">
              <w:rPr>
                <w:color w:val="306785"/>
                <w:sz w:val="16"/>
                <w:szCs w:val="16"/>
                <w:lang w:eastAsia="hu-HU"/>
              </w:rPr>
              <w:t>A 2020. október 15. napján meglévő statisztikai állományi létszám</w:t>
            </w:r>
          </w:p>
          <w:p w:rsidR="00FC4186" w:rsidRPr="00FC4186" w:rsidRDefault="00FC4186" w:rsidP="00FC4186">
            <w:pPr>
              <w:rPr>
                <w:color w:val="306785"/>
                <w:sz w:val="16"/>
                <w:szCs w:val="16"/>
                <w:lang w:eastAsia="hu-HU"/>
              </w:rPr>
            </w:pPr>
            <w:r w:rsidRPr="00FC4186">
              <w:rPr>
                <w:color w:val="306785"/>
                <w:sz w:val="16"/>
                <w:szCs w:val="16"/>
                <w:lang w:eastAsia="hu-HU"/>
              </w:rPr>
              <w:t>A kérelem benyújtásának napján fennálló statisztikai állományi létszám</w:t>
            </w:r>
          </w:p>
          <w:p w:rsidR="00FC4186" w:rsidRPr="00FC4186" w:rsidRDefault="00FC4186" w:rsidP="00FC4186">
            <w:pPr>
              <w:rPr>
                <w:color w:val="306785"/>
                <w:sz w:val="16"/>
                <w:szCs w:val="16"/>
                <w:lang w:eastAsia="hu-HU"/>
              </w:rPr>
            </w:pPr>
            <w:r w:rsidRPr="00FC4186">
              <w:rPr>
                <w:color w:val="306785"/>
                <w:sz w:val="16"/>
                <w:szCs w:val="16"/>
                <w:lang w:eastAsia="hu-HU"/>
              </w:rPr>
              <w:t>Támogatással foglalkoztatni kívánt létszám</w:t>
            </w:r>
          </w:p>
        </w:tc>
        <w:tc>
          <w:tcPr>
            <w:tcW w:w="3909" w:type="dxa"/>
            <w:gridSpan w:val="4"/>
          </w:tcPr>
          <w:p w:rsidR="00FC4186" w:rsidRPr="00FC4186" w:rsidRDefault="00FC4186" w:rsidP="00FC4186">
            <w:pPr>
              <w:jc w:val="center"/>
              <w:rPr>
                <w:sz w:val="16"/>
                <w:szCs w:val="16"/>
                <w:lang w:eastAsia="ja-JP"/>
              </w:rPr>
            </w:pPr>
          </w:p>
          <w:p w:rsidR="00FC4186" w:rsidRPr="00FC4186" w:rsidRDefault="00FC4186" w:rsidP="00FC4186">
            <w:pPr>
              <w:jc w:val="center"/>
              <w:rPr>
                <w:sz w:val="16"/>
                <w:szCs w:val="16"/>
                <w:lang w:eastAsia="ja-JP"/>
              </w:rPr>
            </w:pPr>
            <w:r w:rsidRPr="00FC4186">
              <w:rPr>
                <w:sz w:val="16"/>
                <w:szCs w:val="16"/>
                <w:lang w:eastAsia="ja-JP"/>
              </w:rPr>
              <w:t>Írja be a létszámot</w:t>
            </w:r>
          </w:p>
          <w:p w:rsidR="00FC4186" w:rsidRPr="00FC4186" w:rsidRDefault="00FC4186" w:rsidP="00FC4186">
            <w:pPr>
              <w:jc w:val="center"/>
              <w:rPr>
                <w:sz w:val="16"/>
                <w:szCs w:val="16"/>
                <w:lang w:eastAsia="ja-JP"/>
              </w:rPr>
            </w:pPr>
            <w:r w:rsidRPr="00FC4186">
              <w:rPr>
                <w:sz w:val="16"/>
                <w:szCs w:val="16"/>
                <w:lang w:eastAsia="ja-JP"/>
              </w:rPr>
              <w:t>Írja be a létszámot</w:t>
            </w:r>
          </w:p>
          <w:p w:rsidR="00FC4186" w:rsidRPr="00FC4186" w:rsidRDefault="00FC4186" w:rsidP="00FC4186">
            <w:pPr>
              <w:jc w:val="center"/>
              <w:rPr>
                <w:color w:val="306785"/>
                <w:sz w:val="16"/>
                <w:szCs w:val="16"/>
                <w:lang w:eastAsia="hu-HU"/>
              </w:rPr>
            </w:pPr>
            <w:r w:rsidRPr="00FC4186">
              <w:rPr>
                <w:sz w:val="16"/>
                <w:szCs w:val="16"/>
                <w:lang w:eastAsia="ja-JP"/>
              </w:rPr>
              <w:t>Írja be a létszámot</w:t>
            </w:r>
          </w:p>
        </w:tc>
      </w:tr>
      <w:tr w:rsidR="00FC4186" w:rsidRPr="00FC4186" w:rsidTr="00EE4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63" w:type="dxa"/>
          <w:trHeight w:val="802"/>
          <w:jc w:val="center"/>
        </w:trPr>
        <w:tc>
          <w:tcPr>
            <w:tcW w:w="11226" w:type="dxa"/>
            <w:gridSpan w:val="16"/>
            <w:tcBorders>
              <w:bottom w:val="single" w:sz="4" w:space="0" w:color="auto"/>
            </w:tcBorders>
            <w:shd w:val="clear" w:color="auto" w:fill="DAEEF3"/>
          </w:tcPr>
          <w:p w:rsidR="00FC4186" w:rsidRPr="00FC4186" w:rsidRDefault="00FC4186" w:rsidP="00FC4186">
            <w:pPr>
              <w:spacing w:before="40" w:after="40"/>
              <w:outlineLvl w:val="9"/>
              <w:rPr>
                <w:rFonts w:eastAsia="SimSun"/>
                <w:b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b/>
                <w:i/>
                <w:color w:val="306785"/>
                <w:sz w:val="16"/>
                <w:szCs w:val="16"/>
              </w:rPr>
              <w:t>(</w:t>
            </w:r>
            <w:proofErr w:type="gramStart"/>
            <w:r w:rsidRPr="00FC4186">
              <w:rPr>
                <w:rFonts w:eastAsia="SimSun"/>
                <w:b/>
                <w:i/>
                <w:color w:val="306785"/>
                <w:sz w:val="16"/>
                <w:szCs w:val="16"/>
              </w:rPr>
              <w:t xml:space="preserve">Akkor kitöltendő, amennyiben részesült) </w:t>
            </w:r>
            <w:r w:rsidRPr="00FC4186">
              <w:rPr>
                <w:rFonts w:eastAsia="SimSun"/>
                <w:color w:val="306785"/>
                <w:sz w:val="16"/>
                <w:szCs w:val="16"/>
              </w:rPr>
              <w:t xml:space="preserve">Nyilatkozom, hogy az adott pénzügyi évben, valamint az azt megelőző két pénzügyi évben, </w:t>
            </w:r>
            <w:r w:rsidRPr="00FC4186">
              <w:rPr>
                <w:color w:val="306785"/>
                <w:sz w:val="16"/>
                <w:szCs w:val="16"/>
                <w:lang w:eastAsia="hu-HU"/>
              </w:rPr>
              <w:t>az Európai Unió működéséről szóló Szerződés 107. és 108. cikkének a csekély összegű</w:t>
            </w:r>
            <w:r w:rsidRPr="00FC4186">
              <w:rPr>
                <w:rFonts w:eastAsia="SimSun"/>
                <w:color w:val="306785"/>
                <w:sz w:val="16"/>
                <w:szCs w:val="16"/>
              </w:rPr>
              <w:t xml:space="preserve"> (de </w:t>
            </w:r>
            <w:proofErr w:type="spellStart"/>
            <w:r w:rsidRPr="00FC4186">
              <w:rPr>
                <w:rFonts w:eastAsia="SimSun"/>
                <w:color w:val="306785"/>
                <w:sz w:val="16"/>
                <w:szCs w:val="16"/>
              </w:rPr>
              <w:t>minimis</w:t>
            </w:r>
            <w:proofErr w:type="spellEnd"/>
            <w:r w:rsidRPr="00FC4186">
              <w:rPr>
                <w:rFonts w:eastAsia="SimSun"/>
                <w:color w:val="306785"/>
                <w:sz w:val="16"/>
                <w:szCs w:val="16"/>
              </w:rPr>
              <w:t xml:space="preserve">) támogatásban </w:t>
            </w:r>
            <w:r w:rsidRPr="00FC4186">
              <w:rPr>
                <w:color w:val="306785"/>
                <w:sz w:val="16"/>
                <w:szCs w:val="16"/>
                <w:lang w:eastAsia="hu-HU"/>
              </w:rPr>
              <w:t>támogatásokra való alkalmazásáról szóló a Bizottság 2013. december 18-i 1407/2013/EU rendelete (továbbiakban: 1407/2013/EU bizottsági rendelet) alapján</w:t>
            </w:r>
            <w:r w:rsidRPr="00FC4186">
              <w:rPr>
                <w:rFonts w:eastAsia="SimSun"/>
                <w:color w:val="306785"/>
                <w:sz w:val="16"/>
                <w:szCs w:val="16"/>
              </w:rPr>
              <w:t xml:space="preserve"> (beleértve az állami foglalkoztatási szervként eljáró kormányhivataltól vagy járási (kerületi) hivataltól kapott támogatásokat is) az alábbiak szerint részesültem:</w:t>
            </w:r>
            <w:proofErr w:type="gramEnd"/>
            <w:r w:rsidRPr="00FC4186">
              <w:rPr>
                <w:rFonts w:eastAsia="SimSun"/>
                <w:color w:val="306785"/>
                <w:sz w:val="16"/>
                <w:szCs w:val="16"/>
              </w:rPr>
              <w:t xml:space="preserve"> </w:t>
            </w:r>
          </w:p>
        </w:tc>
      </w:tr>
      <w:tr w:rsidR="00FC4186" w:rsidRPr="00FC4186" w:rsidTr="00EE4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63" w:type="dxa"/>
          <w:trHeight w:val="648"/>
          <w:jc w:val="center"/>
        </w:trPr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 xml:space="preserve">Támogató szerv megnevezése </w:t>
            </w:r>
          </w:p>
        </w:tc>
        <w:tc>
          <w:tcPr>
            <w:tcW w:w="2735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FC4186" w:rsidRPr="00FC4186" w:rsidRDefault="00FC4186" w:rsidP="00FC4186">
            <w:pPr>
              <w:spacing w:before="40"/>
              <w:contextualSpacing/>
              <w:jc w:val="left"/>
              <w:outlineLvl w:val="2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Támogatás nyújtás időpontja</w:t>
            </w:r>
          </w:p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  <w:lang w:eastAsia="ja-JP"/>
              </w:rPr>
              <w:t>(a támogatást megítélő okirat dátuma szerint)</w:t>
            </w:r>
          </w:p>
        </w:tc>
        <w:tc>
          <w:tcPr>
            <w:tcW w:w="146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</w:rPr>
              <w:t>Támogatás összege</w:t>
            </w:r>
          </w:p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</w:rPr>
              <w:t>(Ft)</w:t>
            </w:r>
          </w:p>
        </w:tc>
        <w:tc>
          <w:tcPr>
            <w:tcW w:w="4700" w:type="dxa"/>
            <w:gridSpan w:val="7"/>
            <w:tcBorders>
              <w:bottom w:val="single" w:sz="4" w:space="0" w:color="auto"/>
            </w:tcBorders>
            <w:shd w:val="clear" w:color="auto" w:fill="DAEEF3"/>
          </w:tcPr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</w:rPr>
              <w:t>A támogatás támogatástartalma</w:t>
            </w:r>
          </w:p>
          <w:p w:rsidR="00FC4186" w:rsidRPr="00FC4186" w:rsidRDefault="00FC4186" w:rsidP="00FC4186">
            <w:pPr>
              <w:rPr>
                <w:rFonts w:eastAsia="SimSun"/>
                <w:color w:val="306785"/>
                <w:sz w:val="16"/>
                <w:szCs w:val="16"/>
              </w:rPr>
            </w:pPr>
            <w:r w:rsidRPr="00FC4186">
              <w:rPr>
                <w:rFonts w:eastAsia="SimSun"/>
                <w:color w:val="306785"/>
                <w:sz w:val="16"/>
                <w:szCs w:val="16"/>
              </w:rPr>
              <w:t>(Ft)=(EUR)</w:t>
            </w:r>
            <w:r w:rsidRPr="00FC4186">
              <w:rPr>
                <w:rFonts w:eastAsia="SimSun"/>
                <w:color w:val="306785"/>
                <w:sz w:val="16"/>
                <w:szCs w:val="16"/>
                <w:vertAlign w:val="superscript"/>
              </w:rPr>
              <w:footnoteReference w:id="5"/>
            </w:r>
          </w:p>
        </w:tc>
      </w:tr>
      <w:tr w:rsidR="00FC4186" w:rsidRPr="00FC4186" w:rsidTr="00EE4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63" w:type="dxa"/>
          <w:trHeight w:val="179"/>
          <w:jc w:val="center"/>
        </w:trPr>
        <w:tc>
          <w:tcPr>
            <w:tcW w:w="2323" w:type="dxa"/>
            <w:gridSpan w:val="2"/>
            <w:shd w:val="pct5" w:color="auto" w:fill="auto"/>
          </w:tcPr>
          <w:p w:rsidR="00FC4186" w:rsidRPr="00FC4186" w:rsidRDefault="00FC4186" w:rsidP="00FC4186">
            <w:pPr>
              <w:spacing w:before="40" w:after="40"/>
              <w:outlineLvl w:val="9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2735" w:type="dxa"/>
            <w:gridSpan w:val="4"/>
            <w:shd w:val="pct5" w:color="auto" w:fill="auto"/>
          </w:tcPr>
          <w:p w:rsidR="00FC4186" w:rsidRPr="00FC4186" w:rsidRDefault="00FC4186" w:rsidP="00FC4186">
            <w:pPr>
              <w:spacing w:before="40" w:after="40"/>
              <w:outlineLvl w:val="9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1468" w:type="dxa"/>
            <w:gridSpan w:val="3"/>
            <w:shd w:val="pct5" w:color="auto" w:fill="auto"/>
          </w:tcPr>
          <w:p w:rsidR="00FC4186" w:rsidRPr="00FC4186" w:rsidRDefault="00FC4186" w:rsidP="00FC4186">
            <w:pPr>
              <w:spacing w:before="40" w:after="40"/>
              <w:outlineLvl w:val="9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</w:tc>
        <w:tc>
          <w:tcPr>
            <w:tcW w:w="4700" w:type="dxa"/>
            <w:gridSpan w:val="7"/>
            <w:shd w:val="pct5" w:color="auto" w:fill="auto"/>
          </w:tcPr>
          <w:p w:rsidR="00FC4186" w:rsidRPr="00FC4186" w:rsidRDefault="00FC4186" w:rsidP="00FC4186">
            <w:pPr>
              <w:spacing w:before="40" w:after="40"/>
              <w:outlineLvl w:val="9"/>
              <w:rPr>
                <w:rFonts w:eastAsia="SimSun"/>
                <w:color w:val="306785"/>
                <w:sz w:val="16"/>
                <w:szCs w:val="16"/>
                <w:lang w:eastAsia="ja-JP"/>
              </w:rPr>
            </w:pPr>
          </w:p>
        </w:tc>
      </w:tr>
    </w:tbl>
    <w:p w:rsidR="00FC4186" w:rsidRPr="00FC4186" w:rsidRDefault="00FC4186" w:rsidP="00FC4186">
      <w:pPr>
        <w:spacing w:before="40" w:after="40"/>
        <w:outlineLvl w:val="9"/>
        <w:rPr>
          <w:rFonts w:eastAsia="SimSun"/>
          <w:color w:val="306785"/>
          <w:sz w:val="16"/>
          <w:szCs w:val="16"/>
          <w:lang w:eastAsia="ja-JP"/>
        </w:rPr>
      </w:pPr>
      <w:r w:rsidRPr="00FC4186">
        <w:rPr>
          <w:rFonts w:eastAsia="SimSun"/>
          <w:color w:val="306785"/>
          <w:sz w:val="16"/>
          <w:szCs w:val="16"/>
          <w:lang w:eastAsia="ja-JP"/>
        </w:rPr>
        <w:t>Kelt</w:t>
      </w:r>
      <w:proofErr w:type="gramStart"/>
      <w:r w:rsidRPr="00FC4186">
        <w:rPr>
          <w:rFonts w:eastAsia="SimSun"/>
          <w:color w:val="306785"/>
          <w:sz w:val="16"/>
          <w:szCs w:val="16"/>
          <w:lang w:eastAsia="ja-JP"/>
        </w:rPr>
        <w:t>: …</w:t>
      </w:r>
      <w:proofErr w:type="gramEnd"/>
      <w:r w:rsidRPr="00FC4186">
        <w:rPr>
          <w:rFonts w:eastAsia="SimSun"/>
          <w:color w:val="306785"/>
          <w:sz w:val="16"/>
          <w:szCs w:val="16"/>
          <w:lang w:eastAsia="ja-JP"/>
        </w:rPr>
        <w:t>…………év ………….hó………nap.</w:t>
      </w:r>
    </w:p>
    <w:tbl>
      <w:tblPr>
        <w:tblpPr w:leftFromText="141" w:rightFromText="141" w:vertAnchor="text" w:horzAnchor="page" w:tblpX="538" w:tblpY="525"/>
        <w:tblW w:w="9340" w:type="dxa"/>
        <w:tblLook w:val="04A0"/>
      </w:tblPr>
      <w:tblGrid>
        <w:gridCol w:w="9340"/>
      </w:tblGrid>
      <w:tr w:rsidR="00FC4186" w:rsidRPr="00FC4186" w:rsidTr="00FC4186">
        <w:trPr>
          <w:trHeight w:val="564"/>
        </w:trPr>
        <w:tc>
          <w:tcPr>
            <w:tcW w:w="9340" w:type="dxa"/>
            <w:shd w:val="clear" w:color="auto" w:fill="auto"/>
          </w:tcPr>
          <w:p w:rsidR="00FC4186" w:rsidRPr="00FC4186" w:rsidRDefault="00FC4186" w:rsidP="00FC4186">
            <w:pPr>
              <w:spacing w:before="40" w:after="40"/>
              <w:jc w:val="right"/>
              <w:outlineLvl w:val="9"/>
              <w:rPr>
                <w:color w:val="306785"/>
                <w:lang w:eastAsia="ja-JP"/>
              </w:rPr>
            </w:pPr>
            <w:r w:rsidRPr="00FC4186">
              <w:rPr>
                <w:color w:val="306785"/>
                <w:lang w:eastAsia="ja-JP"/>
              </w:rPr>
              <w:t>……..............................................</w:t>
            </w:r>
          </w:p>
          <w:p w:rsidR="00FC4186" w:rsidRPr="00FC4186" w:rsidRDefault="00FC4186" w:rsidP="00FC4186">
            <w:pPr>
              <w:spacing w:before="40" w:after="40"/>
              <w:jc w:val="right"/>
              <w:outlineLvl w:val="9"/>
              <w:rPr>
                <w:color w:val="306785"/>
                <w:lang w:eastAsia="ja-JP"/>
              </w:rPr>
            </w:pPr>
            <w:r w:rsidRPr="00FC4186">
              <w:rPr>
                <w:color w:val="306785"/>
                <w:lang w:eastAsia="ja-JP"/>
              </w:rPr>
              <w:t xml:space="preserve"> </w:t>
            </w:r>
            <w:r w:rsidRPr="00FC4186">
              <w:rPr>
                <w:color w:val="306785"/>
                <w:sz w:val="16"/>
                <w:szCs w:val="16"/>
                <w:lang w:eastAsia="ja-JP"/>
              </w:rPr>
              <w:t>a munkaadó cégszerű aláírása</w:t>
            </w:r>
          </w:p>
        </w:tc>
      </w:tr>
    </w:tbl>
    <w:p w:rsidR="007018CC" w:rsidRPr="00FC4186" w:rsidRDefault="007018CC" w:rsidP="00FC4186"/>
    <w:sectPr w:rsidR="007018CC" w:rsidRPr="00FC4186" w:rsidSect="004B37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FE" w:rsidRDefault="001274FE" w:rsidP="00AC4D32">
      <w:r>
        <w:separator/>
      </w:r>
    </w:p>
  </w:endnote>
  <w:endnote w:type="continuationSeparator" w:id="0">
    <w:p w:rsidR="001274FE" w:rsidRDefault="001274FE" w:rsidP="00AC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32" w:rsidRPr="00934A71" w:rsidRDefault="00AC4D32" w:rsidP="00497ABD">
    <w:pPr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:rsidR="00AC4D32" w:rsidRPr="00934A71" w:rsidRDefault="00AC4D32" w:rsidP="00497ABD">
    <w:pPr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:rsidR="00AC4D32" w:rsidRPr="00934A71" w:rsidRDefault="004B37D9" w:rsidP="00497ABD">
    <w:pPr>
      <w:pStyle w:val="llb"/>
      <w:jc w:val="center"/>
      <w:rPr>
        <w:rStyle w:val="Oldalszm"/>
        <w:rFonts w:ascii="Arial" w:eastAsiaTheme="majorEastAsia" w:hAnsi="Arial" w:cs="Arial"/>
        <w:sz w:val="20"/>
        <w:szCs w:val="20"/>
      </w:rPr>
    </w:pPr>
    <w:r w:rsidRPr="00934A71">
      <w:rPr>
        <w:rStyle w:val="Oldalszm"/>
        <w:rFonts w:ascii="Arial" w:eastAsiaTheme="majorEastAsia" w:hAnsi="Arial" w:cs="Arial"/>
        <w:sz w:val="20"/>
        <w:szCs w:val="20"/>
      </w:rPr>
      <w:fldChar w:fldCharType="begin"/>
    </w:r>
    <w:r w:rsidR="00AC4D32" w:rsidRPr="00934A71">
      <w:rPr>
        <w:rStyle w:val="Oldalszm"/>
        <w:rFonts w:ascii="Arial" w:eastAsiaTheme="majorEastAsia" w:hAnsi="Arial" w:cs="Arial"/>
        <w:sz w:val="20"/>
        <w:szCs w:val="20"/>
      </w:rPr>
      <w:instrText xml:space="preserve">PAGE  </w:instrText>
    </w:r>
    <w:r w:rsidRPr="00934A71">
      <w:rPr>
        <w:rStyle w:val="Oldalszm"/>
        <w:rFonts w:ascii="Arial" w:eastAsiaTheme="majorEastAsia" w:hAnsi="Arial" w:cs="Arial"/>
        <w:sz w:val="20"/>
        <w:szCs w:val="20"/>
      </w:rPr>
      <w:fldChar w:fldCharType="separate"/>
    </w:r>
    <w:r w:rsidR="00DB4123">
      <w:rPr>
        <w:rStyle w:val="Oldalszm"/>
        <w:rFonts w:ascii="Arial" w:eastAsiaTheme="majorEastAsia" w:hAnsi="Arial" w:cs="Arial"/>
        <w:noProof/>
        <w:sz w:val="20"/>
        <w:szCs w:val="20"/>
      </w:rPr>
      <w:t>1</w:t>
    </w:r>
    <w:r w:rsidRPr="00934A71">
      <w:rPr>
        <w:rStyle w:val="Oldalszm"/>
        <w:rFonts w:ascii="Arial" w:eastAsiaTheme="majorEastAsia" w:hAnsi="Arial" w:cs="Arial"/>
        <w:sz w:val="20"/>
        <w:szCs w:val="20"/>
      </w:rPr>
      <w:fldChar w:fldCharType="end"/>
    </w:r>
  </w:p>
  <w:p w:rsidR="00AC4D32" w:rsidRPr="00934A71" w:rsidRDefault="00AC4D32" w:rsidP="00497ABD">
    <w:pPr>
      <w:pStyle w:val="llb"/>
      <w:rPr>
        <w:rFonts w:ascii="Arial" w:hAnsi="Arial" w:cs="Arial"/>
        <w:sz w:val="20"/>
        <w:szCs w:val="20"/>
      </w:rPr>
    </w:pPr>
  </w:p>
  <w:p w:rsidR="00AC4D32" w:rsidRPr="00934A71" w:rsidRDefault="00AC4D32">
    <w:pPr>
      <w:pStyle w:val="llb"/>
      <w:ind w:right="360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32" w:rsidRPr="00934A71" w:rsidRDefault="00AC4D32" w:rsidP="00F15547">
    <w:pPr>
      <w:pBdr>
        <w:between w:val="single" w:sz="2" w:space="1" w:color="auto"/>
      </w:pBdr>
      <w:autoSpaceDE w:val="0"/>
      <w:autoSpaceDN w:val="0"/>
      <w:adjustRightInd w:val="0"/>
      <w:spacing w:line="200" w:lineRule="atLeast"/>
      <w:ind w:right="3116"/>
      <w:textAlignment w:val="center"/>
      <w:rPr>
        <w:i/>
        <w:color w:val="000000"/>
        <w:spacing w:val="2"/>
        <w:sz w:val="20"/>
        <w:szCs w:val="20"/>
        <w:highlight w:val="lightGray"/>
      </w:rPr>
    </w:pPr>
  </w:p>
  <w:p w:rsidR="00AC4D32" w:rsidRPr="00934A71" w:rsidRDefault="00AC4D32" w:rsidP="00497ABD">
    <w:pPr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:rsidR="00AC4D32" w:rsidRPr="00934A71" w:rsidRDefault="00AC4D32" w:rsidP="00497ABD">
    <w:pPr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:rsidR="00AC4D32" w:rsidRPr="00934A71" w:rsidRDefault="00AC4D32" w:rsidP="00497ABD">
    <w:pPr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:rsidR="00AC4D32" w:rsidRPr="00934A71" w:rsidRDefault="00AC4D32" w:rsidP="00497ABD">
    <w:pPr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:rsidR="00AC4D32" w:rsidRPr="00934A71" w:rsidRDefault="00AC4D32" w:rsidP="00497ABD">
    <w:pPr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:rsidR="00AC4D32" w:rsidRPr="00934A71" w:rsidRDefault="00AC4D32">
    <w:pPr>
      <w:pStyle w:val="llb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FE" w:rsidRDefault="001274FE" w:rsidP="00AC4D32">
      <w:r>
        <w:separator/>
      </w:r>
    </w:p>
  </w:footnote>
  <w:footnote w:type="continuationSeparator" w:id="0">
    <w:p w:rsidR="001274FE" w:rsidRDefault="001274FE" w:rsidP="00AC4D32">
      <w:r>
        <w:continuationSeparator/>
      </w:r>
    </w:p>
  </w:footnote>
  <w:footnote w:id="1">
    <w:p w:rsidR="00FC4186" w:rsidRPr="00E94117" w:rsidRDefault="00FC4186" w:rsidP="00FC4186">
      <w:pPr>
        <w:pStyle w:val="Lbjegyzetszveg"/>
        <w:rPr>
          <w:lang w:val="hu-HU"/>
        </w:rPr>
      </w:pPr>
      <w:r w:rsidRPr="00AE37EC">
        <w:rPr>
          <w:rStyle w:val="Lbjegyzet-hivatkozs"/>
          <w:rFonts w:ascii="Times New Roman" w:hAnsi="Times New Roman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/>
          <w:color w:val="1F497D"/>
          <w:sz w:val="16"/>
          <w:szCs w:val="16"/>
        </w:rPr>
        <w:t>Abban az esetben kell ki</w:t>
      </w:r>
      <w:r>
        <w:rPr>
          <w:rFonts w:ascii="Times New Roman" w:hAnsi="Times New Roman"/>
          <w:color w:val="1F497D"/>
          <w:sz w:val="16"/>
          <w:szCs w:val="16"/>
          <w:lang w:val="hu-HU"/>
        </w:rPr>
        <w:t>tölteni</w:t>
      </w:r>
      <w:r w:rsidRPr="00E94117">
        <w:rPr>
          <w:rFonts w:ascii="Times New Roman" w:hAnsi="Times New Roman"/>
          <w:color w:val="1F497D"/>
          <w:sz w:val="16"/>
          <w:szCs w:val="16"/>
        </w:rPr>
        <w:t>, amennyiben ismert a foglakoztatni kívánt személy</w:t>
      </w:r>
    </w:p>
  </w:footnote>
  <w:footnote w:id="2">
    <w:p w:rsidR="00FC4186" w:rsidRPr="00F259E7" w:rsidRDefault="00FC4186" w:rsidP="00FC4186">
      <w:pPr>
        <w:pStyle w:val="Lbjegyzetszveg"/>
        <w:rPr>
          <w:lang w:val="hu-HU"/>
        </w:rPr>
      </w:pPr>
      <w:r w:rsidRPr="00AE37EC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AE37EC">
        <w:rPr>
          <w:rFonts w:ascii="Times New Roman" w:hAnsi="Times New Roman"/>
          <w:sz w:val="16"/>
          <w:szCs w:val="16"/>
        </w:rPr>
        <w:t xml:space="preserve"> </w:t>
      </w:r>
      <w:r w:rsidRPr="00F259E7">
        <w:rPr>
          <w:rFonts w:ascii="Times New Roman" w:hAnsi="Times New Roman"/>
          <w:color w:val="1F497D"/>
          <w:sz w:val="16"/>
          <w:szCs w:val="16"/>
        </w:rPr>
        <w:t xml:space="preserve">Legalább az igényelt támogatás kezdetétől számított fix </w:t>
      </w:r>
      <w:r>
        <w:rPr>
          <w:rFonts w:ascii="Times New Roman" w:hAnsi="Times New Roman"/>
          <w:color w:val="1F497D"/>
          <w:sz w:val="16"/>
          <w:szCs w:val="16"/>
          <w:lang w:val="hu-HU"/>
        </w:rPr>
        <w:t>5</w:t>
      </w:r>
      <w:r w:rsidRPr="00F259E7">
        <w:rPr>
          <w:rFonts w:ascii="Times New Roman" w:hAnsi="Times New Roman"/>
          <w:color w:val="1F497D"/>
          <w:sz w:val="16"/>
          <w:szCs w:val="16"/>
        </w:rPr>
        <w:t xml:space="preserve"> hónapnak kell lennie </w:t>
      </w:r>
    </w:p>
  </w:footnote>
  <w:footnote w:id="3">
    <w:p w:rsidR="00FC4186" w:rsidRPr="00B3254A" w:rsidRDefault="00FC4186" w:rsidP="00FC4186">
      <w:pPr>
        <w:pStyle w:val="Lbjegyzetszveg"/>
        <w:rPr>
          <w:lang w:val="hu-HU"/>
        </w:rPr>
      </w:pPr>
      <w:r w:rsidRPr="00AE37EC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AE37EC">
        <w:rPr>
          <w:rFonts w:ascii="Times New Roman" w:hAnsi="Times New Roman"/>
          <w:sz w:val="16"/>
          <w:szCs w:val="16"/>
        </w:rPr>
        <w:t xml:space="preserve"> </w:t>
      </w:r>
      <w:r w:rsidRPr="00B3254A">
        <w:rPr>
          <w:rFonts w:ascii="Times New Roman" w:hAnsi="Times New Roman"/>
          <w:color w:val="1F497D"/>
          <w:sz w:val="16"/>
          <w:szCs w:val="16"/>
        </w:rPr>
        <w:t>Amennyiben kisvállalati adó alanya vagyok, tudomásul veszem, hogy a kisvállalati adó (KIVA) nem támogatható, mivel az nem azonos a ténylegesen átutalásra kerülő, támogatható szociális hozzájárulási adóval (</w:t>
      </w:r>
      <w:proofErr w:type="spellStart"/>
      <w:r w:rsidRPr="00B3254A">
        <w:rPr>
          <w:rFonts w:ascii="Times New Roman" w:hAnsi="Times New Roman"/>
          <w:color w:val="1F497D"/>
          <w:sz w:val="16"/>
          <w:szCs w:val="16"/>
        </w:rPr>
        <w:t>SZHA-val</w:t>
      </w:r>
      <w:proofErr w:type="spellEnd"/>
      <w:r w:rsidRPr="00B3254A">
        <w:rPr>
          <w:rFonts w:ascii="Times New Roman" w:hAnsi="Times New Roman"/>
          <w:color w:val="1F497D"/>
          <w:sz w:val="16"/>
          <w:szCs w:val="16"/>
        </w:rPr>
        <w:t>).</w:t>
      </w:r>
    </w:p>
  </w:footnote>
  <w:footnote w:id="4">
    <w:p w:rsidR="00FC4186" w:rsidRPr="007D2DDC" w:rsidRDefault="00FC4186" w:rsidP="00FC4186">
      <w:pPr>
        <w:pStyle w:val="Lbjegyzetszveg"/>
        <w:rPr>
          <w:rFonts w:ascii="Times New Roman" w:hAnsi="Times New Roman"/>
          <w:lang w:val="hu-HU"/>
        </w:rPr>
      </w:pPr>
      <w:r w:rsidRPr="00EA22A2">
        <w:rPr>
          <w:rStyle w:val="Lbjegyzet-hivatkozs"/>
          <w:rFonts w:ascii="Times New Roman" w:hAnsi="Times New Roman"/>
          <w:color w:val="1F497D"/>
          <w:sz w:val="16"/>
          <w:szCs w:val="16"/>
        </w:rPr>
        <w:footnoteRef/>
      </w:r>
      <w:r w:rsidRPr="00EA22A2">
        <w:rPr>
          <w:rFonts w:ascii="Times New Roman" w:hAnsi="Times New Roman"/>
          <w:color w:val="1F497D"/>
          <w:sz w:val="16"/>
          <w:szCs w:val="16"/>
        </w:rPr>
        <w:t xml:space="preserve"> Amennyiben fenn áll a </w:t>
      </w:r>
      <w:hyperlink r:id="rId1" w:history="1">
        <w:r w:rsidRPr="00EA22A2">
          <w:rPr>
            <w:rStyle w:val="Hiperhivatkozs"/>
            <w:rFonts w:ascii="Times New Roman" w:hAnsi="Times New Roman"/>
            <w:sz w:val="16"/>
            <w:szCs w:val="16"/>
          </w:rPr>
          <w:t>www.munka.hu</w:t>
        </w:r>
      </w:hyperlink>
      <w:r w:rsidRPr="00EA22A2">
        <w:rPr>
          <w:rFonts w:ascii="Times New Roman" w:hAnsi="Times New Roman"/>
          <w:color w:val="1F497D"/>
          <w:sz w:val="16"/>
          <w:szCs w:val="16"/>
        </w:rPr>
        <w:t xml:space="preserve"> oldalon található összeférhetetlenségi nyilatkozatot </w:t>
      </w:r>
      <w:r w:rsidRPr="00EA22A2">
        <w:rPr>
          <w:rFonts w:ascii="Times New Roman" w:hAnsi="Times New Roman"/>
          <w:color w:val="1F497D"/>
          <w:sz w:val="16"/>
          <w:szCs w:val="16"/>
          <w:lang w:val="hu-HU"/>
        </w:rPr>
        <w:t>csatolni szükséges.</w:t>
      </w:r>
    </w:p>
  </w:footnote>
  <w:footnote w:id="5">
    <w:p w:rsidR="00FC4186" w:rsidRPr="004609B8" w:rsidRDefault="00FC4186" w:rsidP="00FC4186">
      <w:pPr>
        <w:pStyle w:val="Lbjegyzetszveg"/>
        <w:rPr>
          <w:lang w:val="hu-HU"/>
        </w:rPr>
      </w:pPr>
      <w:r w:rsidRPr="00AE37EC">
        <w:rPr>
          <w:rStyle w:val="Lbjegyzet-hivatkozs"/>
          <w:rFonts w:ascii="Times New Roman" w:hAnsi="Times New Roman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/>
          <w:color w:val="1F497D"/>
          <w:sz w:val="16"/>
          <w:szCs w:val="16"/>
          <w:lang w:val="hu-HU"/>
        </w:rPr>
        <w:t>A</w:t>
      </w:r>
      <w:r w:rsidRPr="00EF7569">
        <w:rPr>
          <w:rFonts w:ascii="Times New Roman" w:hAnsi="Times New Roman"/>
          <w:color w:val="1F497D"/>
          <w:sz w:val="16"/>
          <w:szCs w:val="16"/>
        </w:rPr>
        <w:t xml:space="preserve"> támogatási döntés napját megelőző hónap utolsó napján érvényes MNB által közzétett két </w:t>
      </w:r>
      <w:proofErr w:type="spellStart"/>
      <w:r w:rsidRPr="00EF7569">
        <w:rPr>
          <w:rFonts w:ascii="Times New Roman" w:hAnsi="Times New Roman"/>
          <w:color w:val="1F497D"/>
          <w:sz w:val="16"/>
          <w:szCs w:val="16"/>
        </w:rPr>
        <w:t>tizedesjegy</w:t>
      </w:r>
      <w:proofErr w:type="spellEnd"/>
      <w:r w:rsidRPr="00EF7569">
        <w:rPr>
          <w:rFonts w:ascii="Times New Roman" w:hAnsi="Times New Roman"/>
          <w:color w:val="1F497D"/>
          <w:sz w:val="16"/>
          <w:szCs w:val="16"/>
        </w:rPr>
        <w:t xml:space="preserve"> pontossággal meghatározott árfolyamon számítva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32" w:rsidRPr="00FC4186" w:rsidRDefault="00FC4186" w:rsidP="00FC4186">
    <w:pPr>
      <w:pStyle w:val="lfej"/>
      <w:rPr>
        <w:lang w:val="hu-HU"/>
      </w:rPr>
    </w:pPr>
    <w:r>
      <w:rPr>
        <w:rFonts w:ascii="Cambria" w:eastAsia="MS Mincho" w:hAnsi="Cambria"/>
        <w:noProof/>
        <w:lang w:val="hu-HU" w:eastAsia="hu-HU"/>
      </w:rPr>
      <w:drawing>
        <wp:inline distT="0" distB="0" distL="0" distR="0">
          <wp:extent cx="1181735" cy="474345"/>
          <wp:effectExtent l="0" t="0" r="0" b="1905"/>
          <wp:docPr id="5" name="Kép 5" descr="Innovacios_es_technologiai_mina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novacios_es_technologiai_mina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4259" t="18478" r="34663" b="22716"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u-HU"/>
      </w:rPr>
      <w:tab/>
    </w:r>
    <w:r>
      <w:rPr>
        <w:lang w:val="hu-HU"/>
      </w:rPr>
      <w:tab/>
    </w:r>
    <w:r>
      <w:rPr>
        <w:rFonts w:ascii="Cambria" w:eastAsia="MS Mincho" w:hAnsi="Cambria"/>
        <w:noProof/>
        <w:lang w:val="hu-HU" w:eastAsia="hu-HU"/>
      </w:rPr>
      <w:drawing>
        <wp:inline distT="0" distB="0" distL="0" distR="0">
          <wp:extent cx="974725" cy="336550"/>
          <wp:effectExtent l="0" t="0" r="0" b="6350"/>
          <wp:docPr id="6" name="Kép 6" descr="C:\Users\Ádám Sándor\AppData\Local\Packages\Microsoft.MicrosoftEdge_8wekyb3d8bbwe\TempState\Downloads\logo_nfsz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Ádám Sándor\AppData\Local\Packages\Microsoft.MicrosoftEdge_8wekyb3d8bbwe\TempState\Downloads\logo_nfsz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32" w:rsidRPr="00934A71" w:rsidRDefault="00AC4D32">
    <w:pPr>
      <w:pStyle w:val="lfej"/>
      <w:rPr>
        <w:rFonts w:ascii="Arial" w:hAnsi="Arial" w:cs="Arial"/>
      </w:rPr>
    </w:pPr>
    <w:r>
      <w:rPr>
        <w:rFonts w:ascii="Cambria" w:eastAsia="MS Mincho" w:hAnsi="Cambria"/>
        <w:noProof/>
        <w:lang w:val="hu-HU" w:eastAsia="hu-HU"/>
      </w:rPr>
      <w:drawing>
        <wp:inline distT="0" distB="0" distL="0" distR="0">
          <wp:extent cx="1180465" cy="477520"/>
          <wp:effectExtent l="0" t="0" r="635" b="0"/>
          <wp:docPr id="2" name="Kép 2" descr="Innovacios_es_technologiai_mina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novacios_es_technologiai_mina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4259" t="18478" r="34663" b="22716"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MS Mincho" w:hAnsi="Cambria"/>
        <w:noProof/>
        <w:lang w:val="hu-HU" w:eastAsia="hu-HU"/>
      </w:rPr>
      <w:tab/>
    </w:r>
    <w:r>
      <w:rPr>
        <w:rFonts w:ascii="Cambria" w:eastAsia="MS Mincho" w:hAnsi="Cambria"/>
        <w:noProof/>
        <w:lang w:val="hu-HU" w:eastAsia="hu-HU"/>
      </w:rPr>
      <w:tab/>
    </w:r>
    <w:r>
      <w:rPr>
        <w:rFonts w:ascii="Cambria" w:eastAsia="MS Mincho" w:hAnsi="Cambria"/>
        <w:noProof/>
        <w:lang w:val="hu-HU" w:eastAsia="hu-HU"/>
      </w:rPr>
      <w:drawing>
        <wp:inline distT="0" distB="0" distL="0" distR="0">
          <wp:extent cx="969010" cy="340995"/>
          <wp:effectExtent l="0" t="0" r="2540" b="1905"/>
          <wp:docPr id="1" name="Kép 1" descr="C:\Users\Ádám Sándor\AppData\Local\Packages\Microsoft.MicrosoftEdge_8wekyb3d8bbwe\TempState\Downloads\logo_nfsz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Ádám Sándor\AppData\Local\Packages\Microsoft.MicrosoftEdge_8wekyb3d8bbwe\TempState\Downloads\logo_nfsz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03F"/>
    <w:multiLevelType w:val="multilevel"/>
    <w:tmpl w:val="340AC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D32"/>
    <w:rsid w:val="000858A6"/>
    <w:rsid w:val="001274FE"/>
    <w:rsid w:val="004B37D9"/>
    <w:rsid w:val="00646BC2"/>
    <w:rsid w:val="007018CC"/>
    <w:rsid w:val="00AC4D32"/>
    <w:rsid w:val="00DB4123"/>
    <w:rsid w:val="00FC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0858A6"/>
    <w:pPr>
      <w:jc w:val="both"/>
      <w:outlineLvl w:val="0"/>
    </w:pPr>
    <w:rPr>
      <w:rFonts w:ascii="Arial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</w:pPr>
    <w:rPr>
      <w:b/>
      <w:bCs/>
      <w:kern w:val="32"/>
      <w:sz w:val="22"/>
      <w:szCs w:val="22"/>
      <w:lang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sz w:val="20"/>
      <w:szCs w:val="20"/>
      <w:lang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paragraph" w:styleId="lfej">
    <w:name w:val="header"/>
    <w:basedOn w:val="Norml"/>
    <w:link w:val="lfejChar"/>
    <w:uiPriority w:val="99"/>
    <w:rsid w:val="00AC4D32"/>
    <w:pPr>
      <w:tabs>
        <w:tab w:val="center" w:pos="4536"/>
        <w:tab w:val="right" w:pos="9072"/>
      </w:tabs>
      <w:jc w:val="left"/>
      <w:outlineLvl w:val="9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lfejChar">
    <w:name w:val="Élőfej Char"/>
    <w:basedOn w:val="Bekezdsalapbettpusa"/>
    <w:link w:val="lfej"/>
    <w:uiPriority w:val="99"/>
    <w:rsid w:val="00AC4D32"/>
    <w:rPr>
      <w:rFonts w:eastAsia="Times New Roman"/>
      <w:sz w:val="24"/>
      <w:szCs w:val="24"/>
      <w:lang/>
    </w:rPr>
  </w:style>
  <w:style w:type="character" w:styleId="Oldalszm">
    <w:name w:val="page number"/>
    <w:basedOn w:val="Bekezdsalapbettpusa"/>
    <w:rsid w:val="00AC4D32"/>
  </w:style>
  <w:style w:type="paragraph" w:styleId="llb">
    <w:name w:val="footer"/>
    <w:basedOn w:val="Norml"/>
    <w:link w:val="llbChar"/>
    <w:uiPriority w:val="99"/>
    <w:rsid w:val="00AC4D32"/>
    <w:pPr>
      <w:tabs>
        <w:tab w:val="center" w:pos="4536"/>
        <w:tab w:val="right" w:pos="9072"/>
      </w:tabs>
      <w:jc w:val="left"/>
      <w:outlineLvl w:val="9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llbChar">
    <w:name w:val="Élőláb Char"/>
    <w:basedOn w:val="Bekezdsalapbettpusa"/>
    <w:link w:val="llb"/>
    <w:uiPriority w:val="99"/>
    <w:rsid w:val="00AC4D32"/>
    <w:rPr>
      <w:rFonts w:eastAsia="Times New Roman"/>
      <w:sz w:val="24"/>
      <w:szCs w:val="24"/>
      <w:lang/>
    </w:rPr>
  </w:style>
  <w:style w:type="character" w:styleId="Hiperhivatkozs">
    <w:name w:val="Hyperlink"/>
    <w:uiPriority w:val="99"/>
    <w:rsid w:val="00AC4D32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AC4D32"/>
    <w:pPr>
      <w:jc w:val="left"/>
      <w:outlineLvl w:val="9"/>
    </w:pPr>
    <w:rPr>
      <w:rFonts w:ascii="Arial Narrow" w:eastAsia="Times New Roman" w:hAnsi="Arial Narrow" w:cs="Times New Roman"/>
      <w:sz w:val="20"/>
      <w:szCs w:val="20"/>
      <w:lang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AC4D32"/>
    <w:rPr>
      <w:rFonts w:ascii="Arial Narrow" w:eastAsia="Times New Roman" w:hAnsi="Arial Narrow"/>
      <w:lang/>
    </w:rPr>
  </w:style>
  <w:style w:type="character" w:styleId="Lbjegyzet-hivatkozs">
    <w:name w:val="footnote reference"/>
    <w:rsid w:val="00AC4D3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4D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0858A6"/>
    <w:pPr>
      <w:jc w:val="both"/>
      <w:outlineLvl w:val="0"/>
    </w:pPr>
    <w:rPr>
      <w:rFonts w:ascii="Arial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paragraph" w:styleId="lfej">
    <w:name w:val="header"/>
    <w:basedOn w:val="Norml"/>
    <w:link w:val="lfejChar"/>
    <w:uiPriority w:val="99"/>
    <w:rsid w:val="00AC4D32"/>
    <w:pPr>
      <w:tabs>
        <w:tab w:val="center" w:pos="4536"/>
        <w:tab w:val="right" w:pos="9072"/>
      </w:tabs>
      <w:jc w:val="left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AC4D32"/>
    <w:rPr>
      <w:rFonts w:eastAsia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rsid w:val="00AC4D32"/>
  </w:style>
  <w:style w:type="paragraph" w:styleId="llb">
    <w:name w:val="footer"/>
    <w:basedOn w:val="Norml"/>
    <w:link w:val="llbChar"/>
    <w:uiPriority w:val="99"/>
    <w:rsid w:val="00AC4D32"/>
    <w:pPr>
      <w:tabs>
        <w:tab w:val="center" w:pos="4536"/>
        <w:tab w:val="right" w:pos="9072"/>
      </w:tabs>
      <w:jc w:val="left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AC4D32"/>
    <w:rPr>
      <w:rFonts w:eastAsia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AC4D32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AC4D32"/>
    <w:pPr>
      <w:jc w:val="left"/>
      <w:outlineLvl w:val="9"/>
    </w:pPr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AC4D32"/>
    <w:rPr>
      <w:rFonts w:ascii="Arial Narrow" w:eastAsia="Times New Roman" w:hAnsi="Arial Narrow"/>
      <w:lang w:val="x-none" w:eastAsia="x-none"/>
    </w:rPr>
  </w:style>
  <w:style w:type="character" w:styleId="Lbjegyzet-hivatkozs">
    <w:name w:val="footnote reference"/>
    <w:rsid w:val="00AC4D3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4D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nka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k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2</cp:revision>
  <dcterms:created xsi:type="dcterms:W3CDTF">2020-10-16T08:07:00Z</dcterms:created>
  <dcterms:modified xsi:type="dcterms:W3CDTF">2020-10-16T08:07:00Z</dcterms:modified>
</cp:coreProperties>
</file>