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5" w:rsidRDefault="007A2525" w:rsidP="007A2525">
      <w:pPr>
        <w:jc w:val="center"/>
        <w:rPr>
          <w:rFonts w:ascii="Palatino Linotype" w:hAnsi="Palatino Linotype"/>
          <w:b/>
        </w:rPr>
      </w:pPr>
    </w:p>
    <w:p w:rsidR="00226A4C" w:rsidRDefault="00226A4C" w:rsidP="007A2525">
      <w:pPr>
        <w:jc w:val="center"/>
        <w:rPr>
          <w:rFonts w:ascii="Palatino Linotype" w:hAnsi="Palatino Linotype"/>
          <w:b/>
        </w:rPr>
      </w:pPr>
    </w:p>
    <w:p w:rsidR="007A2525" w:rsidRPr="00F01B7D" w:rsidRDefault="007A2525" w:rsidP="007A2525">
      <w:pPr>
        <w:jc w:val="center"/>
        <w:rPr>
          <w:rFonts w:ascii="Palatino Linotype" w:hAnsi="Palatino Linotype"/>
          <w:b/>
        </w:rPr>
      </w:pPr>
      <w:r w:rsidRPr="00F01B7D">
        <w:rPr>
          <w:rFonts w:ascii="Palatino Linotype" w:hAnsi="Palatino Linotype"/>
          <w:b/>
        </w:rPr>
        <w:t>KÉRELEM</w:t>
      </w:r>
    </w:p>
    <w:p w:rsidR="007A2525" w:rsidRPr="00F01B7D" w:rsidRDefault="007A2525" w:rsidP="007A2525">
      <w:pPr>
        <w:jc w:val="center"/>
        <w:outlineLvl w:val="0"/>
        <w:rPr>
          <w:rFonts w:ascii="Palatino Linotype" w:hAnsi="Palatino Linotype"/>
          <w:sz w:val="20"/>
          <w:szCs w:val="20"/>
        </w:rPr>
      </w:pPr>
      <w:bookmarkStart w:id="0" w:name="_Toc332187043"/>
      <w:bookmarkStart w:id="1" w:name="_Toc332187628"/>
      <w:bookmarkStart w:id="2" w:name="_Toc332187914"/>
      <w:bookmarkStart w:id="3" w:name="_Toc348602202"/>
      <w:bookmarkStart w:id="4" w:name="_Toc349551885"/>
      <w:r w:rsidRPr="00F01B7D">
        <w:rPr>
          <w:rFonts w:ascii="Palatino Linotype" w:hAnsi="Palatino Linotype"/>
          <w:sz w:val="20"/>
          <w:szCs w:val="20"/>
        </w:rPr>
        <w:t>A „Nyári diákmunka” program keretében nyújtott bérköltség támogatás elnyeréséhez</w:t>
      </w:r>
      <w:bookmarkEnd w:id="0"/>
      <w:bookmarkEnd w:id="1"/>
      <w:bookmarkEnd w:id="2"/>
      <w:bookmarkEnd w:id="3"/>
      <w:bookmarkEnd w:id="4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bookmarkStart w:id="5" w:name="_Toc332187044"/>
      <w:bookmarkStart w:id="6" w:name="_Toc332187629"/>
      <w:bookmarkStart w:id="7" w:name="_Toc332187915"/>
      <w:bookmarkStart w:id="8" w:name="_Toc348602203"/>
      <w:bookmarkStart w:id="9" w:name="_Toc349551886"/>
      <w:r w:rsidRPr="00F01B7D">
        <w:rPr>
          <w:rFonts w:ascii="Palatino Linotype" w:hAnsi="Palatino Linotype"/>
          <w:b/>
          <w:sz w:val="20"/>
          <w:szCs w:val="20"/>
        </w:rPr>
        <w:t xml:space="preserve">I. </w:t>
      </w:r>
      <w:proofErr w:type="gramStart"/>
      <w:r w:rsidRPr="00F01B7D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Pr="00F01B7D">
        <w:rPr>
          <w:rFonts w:ascii="Palatino Linotype" w:hAnsi="Palatino Linotype"/>
          <w:b/>
          <w:sz w:val="20"/>
          <w:szCs w:val="20"/>
        </w:rPr>
        <w:t xml:space="preserve"> kérelmező adatai</w:t>
      </w:r>
      <w:bookmarkEnd w:id="5"/>
      <w:bookmarkEnd w:id="6"/>
      <w:bookmarkEnd w:id="7"/>
      <w:bookmarkEnd w:id="8"/>
      <w:bookmarkEnd w:id="9"/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10" w:name="_Toc332187045"/>
      <w:bookmarkStart w:id="11" w:name="_Toc332187630"/>
      <w:bookmarkStart w:id="12" w:name="_Toc332187916"/>
      <w:bookmarkStart w:id="13" w:name="_Toc348602204"/>
      <w:bookmarkStart w:id="14" w:name="_Toc349551887"/>
      <w:r w:rsidRPr="00F01B7D">
        <w:rPr>
          <w:rFonts w:ascii="Palatino Linotype" w:hAnsi="Palatino Linotype"/>
          <w:sz w:val="20"/>
          <w:szCs w:val="20"/>
        </w:rPr>
        <w:t>Neve:</w:t>
      </w:r>
      <w:bookmarkEnd w:id="10"/>
      <w:bookmarkEnd w:id="11"/>
      <w:bookmarkEnd w:id="12"/>
      <w:bookmarkEnd w:id="13"/>
      <w:bookmarkEnd w:id="1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ind w:right="98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15" w:name="_Toc348602205"/>
      <w:bookmarkStart w:id="16" w:name="_Toc332187046"/>
      <w:bookmarkStart w:id="17" w:name="_Toc332187631"/>
      <w:bookmarkStart w:id="18" w:name="_Toc332187917"/>
      <w:bookmarkStart w:id="19" w:name="_Toc349551888"/>
      <w:r w:rsidRPr="00F01B7D">
        <w:rPr>
          <w:rFonts w:ascii="Palatino Linotype" w:hAnsi="Palatino Linotype"/>
          <w:sz w:val="20"/>
          <w:szCs w:val="20"/>
        </w:rPr>
        <w:t>Címe (székhelye):</w:t>
      </w:r>
      <w:bookmarkEnd w:id="15"/>
      <w:bookmarkEnd w:id="16"/>
      <w:bookmarkEnd w:id="17"/>
      <w:bookmarkEnd w:id="18"/>
      <w:bookmarkEnd w:id="19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20" w:name="_Toc332187047"/>
      <w:bookmarkStart w:id="21" w:name="_Toc332187632"/>
      <w:bookmarkStart w:id="22" w:name="_Toc332187918"/>
      <w:bookmarkStart w:id="23" w:name="_Toc348602206"/>
      <w:bookmarkStart w:id="24" w:name="_Toc349551889"/>
      <w:r w:rsidRPr="00F01B7D">
        <w:rPr>
          <w:rFonts w:ascii="Palatino Linotype" w:hAnsi="Palatino Linotype"/>
          <w:sz w:val="20"/>
          <w:szCs w:val="20"/>
        </w:rPr>
        <w:t>Telephelye:</w:t>
      </w:r>
      <w:bookmarkEnd w:id="20"/>
      <w:bookmarkEnd w:id="21"/>
      <w:bookmarkEnd w:id="22"/>
      <w:bookmarkEnd w:id="23"/>
      <w:bookmarkEnd w:id="2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25" w:name="_Toc348602207"/>
      <w:bookmarkStart w:id="26" w:name="_Toc332187048"/>
      <w:bookmarkStart w:id="27" w:name="_Toc332187633"/>
      <w:bookmarkStart w:id="28" w:name="_Toc332187919"/>
      <w:bookmarkStart w:id="29" w:name="_Toc349551890"/>
      <w:r w:rsidRPr="00F01B7D">
        <w:rPr>
          <w:rFonts w:ascii="Palatino Linotype" w:hAnsi="Palatino Linotype"/>
          <w:sz w:val="20"/>
          <w:szCs w:val="20"/>
        </w:rPr>
        <w:t>Adószáma:</w:t>
      </w:r>
      <w:bookmarkEnd w:id="25"/>
      <w:bookmarkEnd w:id="26"/>
      <w:bookmarkEnd w:id="27"/>
      <w:bookmarkEnd w:id="28"/>
      <w:bookmarkEnd w:id="29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30" w:name="_Toc348602208"/>
      <w:bookmarkStart w:id="31" w:name="_Toc332187049"/>
      <w:bookmarkStart w:id="32" w:name="_Toc332187634"/>
      <w:bookmarkStart w:id="33" w:name="_Toc332187920"/>
      <w:bookmarkStart w:id="34" w:name="_Toc349551891"/>
      <w:r w:rsidRPr="00F01B7D">
        <w:rPr>
          <w:rFonts w:ascii="Palatino Linotype" w:hAnsi="Palatino Linotype"/>
          <w:sz w:val="20"/>
          <w:szCs w:val="20"/>
        </w:rPr>
        <w:t>Gazdálkodási forma:</w:t>
      </w:r>
      <w:bookmarkEnd w:id="30"/>
      <w:bookmarkEnd w:id="31"/>
      <w:bookmarkEnd w:id="32"/>
      <w:bookmarkEnd w:id="33"/>
      <w:bookmarkEnd w:id="3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left" w:leader="dot" w:pos="2835"/>
          <w:tab w:val="left" w:leader="dot" w:pos="6237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35" w:name="_Toc332187050"/>
      <w:bookmarkStart w:id="36" w:name="_Toc332187635"/>
      <w:bookmarkStart w:id="37" w:name="_Toc332187921"/>
      <w:bookmarkStart w:id="38" w:name="_Toc348602209"/>
      <w:bookmarkStart w:id="39" w:name="_Toc349551892"/>
      <w:r w:rsidRPr="00F01B7D">
        <w:rPr>
          <w:rFonts w:ascii="Palatino Linotype" w:hAnsi="Palatino Linotype"/>
          <w:sz w:val="20"/>
          <w:szCs w:val="20"/>
        </w:rPr>
        <w:t>Ágazata:</w:t>
      </w:r>
      <w:r w:rsidRPr="00F01B7D">
        <w:rPr>
          <w:rFonts w:ascii="Palatino Linotype" w:hAnsi="Palatino Linotype"/>
          <w:sz w:val="20"/>
          <w:szCs w:val="20"/>
        </w:rPr>
        <w:tab/>
        <w:t xml:space="preserve"> TEÁOR ’08</w:t>
      </w:r>
      <w:proofErr w:type="gramStart"/>
      <w:r w:rsidRPr="00F01B7D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>………………………………..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</w:r>
      <w:bookmarkEnd w:id="35"/>
      <w:bookmarkEnd w:id="36"/>
      <w:bookmarkEnd w:id="37"/>
      <w:bookmarkEnd w:id="38"/>
      <w:bookmarkEnd w:id="39"/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40" w:name="_Toc332187051"/>
      <w:bookmarkStart w:id="41" w:name="_Toc332187636"/>
      <w:bookmarkStart w:id="42" w:name="_Toc332187922"/>
      <w:bookmarkStart w:id="43" w:name="_Toc348602210"/>
      <w:bookmarkStart w:id="44" w:name="_Toc349551893"/>
      <w:r w:rsidRPr="00F01B7D">
        <w:rPr>
          <w:rFonts w:ascii="Palatino Linotype" w:hAnsi="Palatino Linotype"/>
          <w:sz w:val="20"/>
          <w:szCs w:val="20"/>
        </w:rPr>
        <w:t>KSH számjele:</w:t>
      </w:r>
      <w:bookmarkEnd w:id="40"/>
      <w:bookmarkEnd w:id="41"/>
      <w:bookmarkEnd w:id="42"/>
      <w:bookmarkEnd w:id="43"/>
      <w:bookmarkEnd w:id="4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45" w:name="_Toc332187052"/>
      <w:bookmarkStart w:id="46" w:name="_Toc332187637"/>
      <w:bookmarkStart w:id="47" w:name="_Toc332187923"/>
      <w:bookmarkStart w:id="48" w:name="_Toc348602211"/>
      <w:bookmarkStart w:id="49" w:name="_Toc349551894"/>
      <w:r w:rsidRPr="00F01B7D">
        <w:rPr>
          <w:rFonts w:ascii="Palatino Linotype" w:hAnsi="Palatino Linotype"/>
          <w:sz w:val="20"/>
          <w:szCs w:val="20"/>
        </w:rPr>
        <w:t xml:space="preserve">Képviseletére jogosult neve, tel. </w:t>
      </w:r>
      <w:proofErr w:type="gramStart"/>
      <w:r w:rsidRPr="00F01B7D">
        <w:rPr>
          <w:rFonts w:ascii="Palatino Linotype" w:hAnsi="Palatino Linotype"/>
          <w:sz w:val="20"/>
          <w:szCs w:val="20"/>
        </w:rPr>
        <w:t>száma</w:t>
      </w:r>
      <w:proofErr w:type="gramEnd"/>
      <w:r w:rsidRPr="00F01B7D">
        <w:rPr>
          <w:rFonts w:ascii="Palatino Linotype" w:hAnsi="Palatino Linotype"/>
          <w:sz w:val="20"/>
          <w:szCs w:val="20"/>
        </w:rPr>
        <w:t>:</w:t>
      </w:r>
      <w:bookmarkEnd w:id="45"/>
      <w:bookmarkEnd w:id="46"/>
      <w:bookmarkEnd w:id="47"/>
      <w:bookmarkEnd w:id="48"/>
      <w:bookmarkEnd w:id="49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50" w:name="_Toc332187053"/>
      <w:bookmarkStart w:id="51" w:name="_Toc332187638"/>
      <w:bookmarkStart w:id="52" w:name="_Toc332187924"/>
      <w:bookmarkStart w:id="53" w:name="_Toc348602212"/>
      <w:bookmarkStart w:id="54" w:name="_Toc349551895"/>
      <w:r w:rsidRPr="00F01B7D">
        <w:rPr>
          <w:rFonts w:ascii="Palatino Linotype" w:hAnsi="Palatino Linotype"/>
          <w:sz w:val="20"/>
          <w:szCs w:val="20"/>
        </w:rPr>
        <w:t>Kapcsolattartó neve:</w:t>
      </w:r>
      <w:bookmarkEnd w:id="50"/>
      <w:bookmarkEnd w:id="51"/>
      <w:bookmarkEnd w:id="52"/>
      <w:bookmarkEnd w:id="53"/>
      <w:bookmarkEnd w:id="5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left" w:leader="dot" w:pos="3969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55" w:name="_Toc348602213"/>
      <w:bookmarkStart w:id="56" w:name="_Toc349551896"/>
      <w:bookmarkStart w:id="57" w:name="_Toc332187054"/>
      <w:bookmarkStart w:id="58" w:name="_Toc332187639"/>
      <w:bookmarkStart w:id="59" w:name="_Toc332187925"/>
      <w:r w:rsidRPr="00F01B7D">
        <w:rPr>
          <w:rFonts w:ascii="Palatino Linotype" w:hAnsi="Palatino Linotype"/>
          <w:sz w:val="20"/>
          <w:szCs w:val="20"/>
        </w:rPr>
        <w:t>Telefonszáma:</w:t>
      </w:r>
      <w:r w:rsidRPr="00F01B7D">
        <w:rPr>
          <w:rFonts w:ascii="Palatino Linotype" w:hAnsi="Palatino Linotype"/>
          <w:sz w:val="20"/>
          <w:szCs w:val="20"/>
        </w:rPr>
        <w:tab/>
        <w:t xml:space="preserve"> Elektronikus levélcíme:</w:t>
      </w:r>
      <w:bookmarkEnd w:id="55"/>
      <w:bookmarkEnd w:id="56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60" w:name="_Toc348602214"/>
      <w:bookmarkStart w:id="61" w:name="_Toc332187055"/>
      <w:bookmarkStart w:id="62" w:name="_Toc332187640"/>
      <w:bookmarkStart w:id="63" w:name="_Toc332187926"/>
      <w:bookmarkStart w:id="64" w:name="_Toc349551897"/>
      <w:bookmarkEnd w:id="57"/>
      <w:bookmarkEnd w:id="58"/>
      <w:bookmarkEnd w:id="59"/>
      <w:r w:rsidRPr="00F01B7D">
        <w:rPr>
          <w:rFonts w:ascii="Palatino Linotype" w:hAnsi="Palatino Linotype"/>
          <w:sz w:val="20"/>
          <w:szCs w:val="20"/>
        </w:rPr>
        <w:t>Számlavezető pénzintézetének neve, címe:</w:t>
      </w:r>
      <w:bookmarkEnd w:id="60"/>
      <w:bookmarkEnd w:id="61"/>
      <w:bookmarkEnd w:id="62"/>
      <w:bookmarkEnd w:id="63"/>
      <w:bookmarkEnd w:id="64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65" w:name="_Toc348602215"/>
      <w:bookmarkStart w:id="66" w:name="_Toc349551898"/>
      <w:r w:rsidRPr="00F01B7D">
        <w:rPr>
          <w:rFonts w:ascii="Palatino Linotype" w:hAnsi="Palatino Linotype"/>
          <w:sz w:val="20"/>
          <w:szCs w:val="20"/>
        </w:rPr>
        <w:t>Számlavezető pénzintézetének pénzforgalmi jelzőszáma:</w:t>
      </w:r>
      <w:bookmarkEnd w:id="65"/>
      <w:bookmarkEnd w:id="66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67" w:name="_Toc332187056"/>
      <w:bookmarkStart w:id="68" w:name="_Toc332187641"/>
      <w:bookmarkStart w:id="69" w:name="_Toc332187927"/>
      <w:bookmarkStart w:id="70" w:name="_Toc348602216"/>
      <w:bookmarkStart w:id="71" w:name="_Toc349551899"/>
      <w:r w:rsidRPr="00F01B7D">
        <w:rPr>
          <w:rFonts w:ascii="Palatino Linotype" w:hAnsi="Palatino Linotype"/>
          <w:sz w:val="20"/>
          <w:szCs w:val="20"/>
        </w:rPr>
        <w:t>Számlaszáma:</w:t>
      </w:r>
      <w:bookmarkEnd w:id="67"/>
      <w:bookmarkEnd w:id="68"/>
      <w:bookmarkEnd w:id="69"/>
      <w:bookmarkEnd w:id="70"/>
      <w:bookmarkEnd w:id="71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72" w:name="_Toc332187068"/>
      <w:bookmarkStart w:id="73" w:name="_Toc332187653"/>
      <w:bookmarkStart w:id="74" w:name="_Toc332187939"/>
      <w:bookmarkStart w:id="75" w:name="_Toc348602233"/>
      <w:bookmarkStart w:id="76" w:name="_Toc349551916"/>
    </w:p>
    <w:p w:rsidR="007A2525" w:rsidRPr="00F01B7D" w:rsidRDefault="007A2525" w:rsidP="007A2525">
      <w:pPr>
        <w:tabs>
          <w:tab w:val="right" w:pos="8820"/>
        </w:tabs>
        <w:spacing w:after="60"/>
        <w:jc w:val="both"/>
        <w:rPr>
          <w:rFonts w:ascii="Palatino Linotype" w:hAnsi="Palatino Linotype"/>
          <w:b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Ha a munkaadó természetes személy:</w:t>
      </w:r>
    </w:p>
    <w:p w:rsidR="007A2525" w:rsidRPr="000B4816" w:rsidRDefault="007A2525" w:rsidP="007A2525">
      <w:pPr>
        <w:tabs>
          <w:tab w:val="right" w:pos="8820"/>
        </w:tabs>
        <w:spacing w:after="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Neve: 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Születési neve: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Lakóhelye: 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Tartózkodási helye vagy szálláshelye: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Levelezési címe</w:t>
      </w:r>
      <w:proofErr w:type="gramStart"/>
      <w:r w:rsidRPr="00F01B7D">
        <w:rPr>
          <w:rFonts w:ascii="Palatino Linotype" w:hAnsi="Palatino Linotype"/>
          <w:sz w:val="20"/>
          <w:szCs w:val="20"/>
        </w:rPr>
        <w:t>:…………………………………………………………………………………………………….</w:t>
      </w:r>
      <w:proofErr w:type="gramEnd"/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Anyja neve: 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Születési helye, ideje: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Taj: </w:t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426"/>
          <w:tab w:val="right" w:leader="dot" w:pos="9072"/>
        </w:tabs>
        <w:spacing w:after="60"/>
        <w:ind w:right="-22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Adóazonosító jele: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182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Állampolgársága: </w:t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2940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É</w:t>
      </w:r>
      <w:r w:rsidRPr="00F01B7D">
        <w:rPr>
          <w:rFonts w:ascii="Palatino Linotype" w:hAnsi="Palatino Linotype"/>
          <w:sz w:val="20"/>
          <w:szCs w:val="20"/>
        </w:rPr>
        <w:t xml:space="preserve">rvényes úti okmány </w:t>
      </w:r>
      <w:proofErr w:type="gramStart"/>
      <w:r w:rsidRPr="00F01B7D">
        <w:rPr>
          <w:rFonts w:ascii="Palatino Linotype" w:hAnsi="Palatino Linotype"/>
          <w:sz w:val="20"/>
          <w:szCs w:val="20"/>
        </w:rPr>
        <w:t>száma</w:t>
      </w:r>
      <w:r>
        <w:rPr>
          <w:rStyle w:val="Lbjegyzet-hivatkozs"/>
          <w:rFonts w:ascii="Palatino Linotype" w:hAnsi="Palatino Linotype"/>
          <w:sz w:val="20"/>
          <w:szCs w:val="20"/>
        </w:rPr>
        <w:footnoteReference w:id="1"/>
      </w:r>
      <w:r w:rsidRPr="00F01B7D">
        <w:rPr>
          <w:rFonts w:ascii="Palatino Linotype" w:hAnsi="Palatino Linotype"/>
          <w:sz w:val="20"/>
          <w:szCs w:val="20"/>
        </w:rPr>
        <w:t>: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1276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Telefonszáma: 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2127"/>
          <w:tab w:val="right" w:leader="dot" w:pos="9072"/>
        </w:tabs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Elektronikus levélcíme:</w:t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9072"/>
        </w:tabs>
        <w:spacing w:after="6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Számlavezető </w:t>
      </w:r>
      <w:proofErr w:type="gramStart"/>
      <w:r w:rsidRPr="00F01B7D">
        <w:rPr>
          <w:rFonts w:ascii="Palatino Linotype" w:hAnsi="Palatino Linotype"/>
          <w:sz w:val="20"/>
          <w:szCs w:val="20"/>
        </w:rPr>
        <w:t>pénzintézet(</w:t>
      </w:r>
      <w:proofErr w:type="spellStart"/>
      <w:proofErr w:type="gramEnd"/>
      <w:r w:rsidRPr="00F01B7D">
        <w:rPr>
          <w:rFonts w:ascii="Palatino Linotype" w:hAnsi="Palatino Linotype"/>
          <w:sz w:val="20"/>
          <w:szCs w:val="20"/>
        </w:rPr>
        <w:t>ei</w:t>
      </w:r>
      <w:proofErr w:type="spellEnd"/>
      <w:r w:rsidRPr="00F01B7D">
        <w:rPr>
          <w:rFonts w:ascii="Palatino Linotype" w:hAnsi="Palatino Linotype"/>
          <w:sz w:val="20"/>
          <w:szCs w:val="20"/>
        </w:rPr>
        <w:t>)</w:t>
      </w:r>
      <w:proofErr w:type="spellStart"/>
      <w:r w:rsidRPr="00F01B7D">
        <w:rPr>
          <w:rFonts w:ascii="Palatino Linotype" w:hAnsi="Palatino Linotype"/>
          <w:sz w:val="20"/>
          <w:szCs w:val="20"/>
        </w:rPr>
        <w:t>nek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neve: </w:t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Default="007A2525" w:rsidP="007A2525">
      <w:pPr>
        <w:tabs>
          <w:tab w:val="left" w:pos="1400"/>
          <w:tab w:val="right" w:leader="dot" w:pos="9072"/>
          <w:tab w:val="right" w:leader="dot" w:pos="9380"/>
        </w:tabs>
        <w:spacing w:after="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Számlaszáma</w:t>
      </w:r>
      <w:r w:rsidRPr="000B4816">
        <w:rPr>
          <w:rFonts w:ascii="Palatino Linotype" w:hAnsi="Palatino Linotype" w:cs="Arial"/>
          <w:sz w:val="20"/>
          <w:szCs w:val="20"/>
        </w:rPr>
        <w:t xml:space="preserve">: </w:t>
      </w:r>
      <w:r w:rsidRPr="000B4816">
        <w:rPr>
          <w:rFonts w:ascii="Palatino Linotype" w:hAnsi="Palatino Linotype" w:cs="Arial"/>
          <w:sz w:val="20"/>
          <w:szCs w:val="20"/>
        </w:rPr>
        <w:tab/>
        <w:t>…</w:t>
      </w:r>
      <w:proofErr w:type="gramStart"/>
      <w:r w:rsidRPr="000B4816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………………………………………………………………………………………………….</w:t>
      </w:r>
      <w:proofErr w:type="gramEnd"/>
    </w:p>
    <w:p w:rsidR="007A2525" w:rsidRPr="000B4816" w:rsidRDefault="007A2525" w:rsidP="007A2525">
      <w:pPr>
        <w:tabs>
          <w:tab w:val="left" w:pos="1400"/>
          <w:tab w:val="right" w:leader="dot" w:pos="9072"/>
          <w:tab w:val="right" w:leader="dot" w:pos="9380"/>
        </w:tabs>
        <w:spacing w:after="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4D5FF3">
        <w:rPr>
          <w:rFonts w:ascii="Palatino Linotype" w:hAnsi="Palatino Linotype" w:cs="Arial"/>
          <w:sz w:val="20"/>
          <w:szCs w:val="20"/>
        </w:rPr>
        <w:t>Őstermelői igazolvány száma</w:t>
      </w:r>
      <w:proofErr w:type="gramStart"/>
      <w:r w:rsidRPr="004D5FF3">
        <w:rPr>
          <w:rFonts w:ascii="Palatino Linotype" w:hAnsi="Palatino Linotype" w:cs="Arial"/>
          <w:sz w:val="20"/>
          <w:szCs w:val="20"/>
        </w:rPr>
        <w:t>:…………………………………………………………………………………….</w:t>
      </w:r>
      <w:proofErr w:type="gramEnd"/>
      <w:r w:rsidRPr="004D5FF3">
        <w:rPr>
          <w:rFonts w:ascii="Palatino Linotype" w:hAnsi="Palatino Linotype" w:cs="Arial"/>
          <w:sz w:val="20"/>
          <w:szCs w:val="20"/>
        </w:rPr>
        <w:t xml:space="preserve"> </w:t>
      </w:r>
    </w:p>
    <w:p w:rsidR="007A2525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lastRenderedPageBreak/>
        <w:t>II. Az igényelt támogatás</w:t>
      </w:r>
      <w:bookmarkEnd w:id="72"/>
      <w:bookmarkEnd w:id="73"/>
      <w:bookmarkEnd w:id="74"/>
      <w:bookmarkEnd w:id="75"/>
      <w:bookmarkEnd w:id="76"/>
      <w:r>
        <w:rPr>
          <w:rFonts w:ascii="Palatino Linotype" w:hAnsi="Palatino Linotype"/>
          <w:b/>
          <w:sz w:val="20"/>
          <w:szCs w:val="20"/>
        </w:rPr>
        <w:t xml:space="preserve"> </w:t>
      </w:r>
      <w:bookmarkStart w:id="77" w:name="_Toc332187069"/>
      <w:bookmarkStart w:id="78" w:name="_Toc332187654"/>
      <w:bookmarkStart w:id="79" w:name="_Toc332187940"/>
      <w:bookmarkStart w:id="80" w:name="_Toc348602234"/>
      <w:bookmarkStart w:id="81" w:name="_Toc349551917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Formája: bérköltség támogatás</w:t>
      </w:r>
      <w:bookmarkEnd w:id="77"/>
      <w:bookmarkEnd w:id="78"/>
      <w:bookmarkEnd w:id="79"/>
      <w:bookmarkEnd w:id="80"/>
      <w:bookmarkEnd w:id="81"/>
      <w:r w:rsidRPr="00F01B7D">
        <w:rPr>
          <w:rFonts w:ascii="Palatino Linotype" w:hAnsi="Palatino Linotype"/>
          <w:sz w:val="20"/>
          <w:szCs w:val="20"/>
        </w:rPr>
        <w:t>,</w:t>
      </w:r>
    </w:p>
    <w:p w:rsidR="007A2525" w:rsidRPr="00F01B7D" w:rsidRDefault="007A2525" w:rsidP="007A2525">
      <w:pPr>
        <w:pStyle w:val="Listaszerbekezds"/>
        <w:numPr>
          <w:ilvl w:val="0"/>
          <w:numId w:val="5"/>
        </w:numPr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önkormányzati diákmunka keretében</w:t>
      </w:r>
    </w:p>
    <w:p w:rsidR="007A2525" w:rsidRPr="00F01B7D" w:rsidRDefault="007A2525" w:rsidP="007A2525">
      <w:pPr>
        <w:pStyle w:val="Listaszerbekezds"/>
        <w:numPr>
          <w:ilvl w:val="0"/>
          <w:numId w:val="5"/>
        </w:numPr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diákmunka a mezőgazdaság</w:t>
      </w:r>
      <w:r>
        <w:rPr>
          <w:rFonts w:ascii="Palatino Linotype" w:hAnsi="Palatino Linotype"/>
          <w:sz w:val="20"/>
          <w:szCs w:val="20"/>
        </w:rPr>
        <w:t>, turizmus</w:t>
      </w:r>
      <w:r w:rsidRPr="00F01B7D">
        <w:rPr>
          <w:rFonts w:ascii="Palatino Linotype" w:hAnsi="Palatino Linotype"/>
          <w:sz w:val="20"/>
          <w:szCs w:val="20"/>
        </w:rPr>
        <w:t xml:space="preserve"> és vendéglátás területén</w:t>
      </w:r>
    </w:p>
    <w:p w:rsidR="007A2525" w:rsidRPr="00F01B7D" w:rsidRDefault="007A2525" w:rsidP="007A2525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A támogatás 20</w:t>
      </w:r>
      <w:r>
        <w:rPr>
          <w:rFonts w:ascii="Palatino Linotype" w:hAnsi="Palatino Linotype"/>
          <w:sz w:val="20"/>
          <w:szCs w:val="20"/>
        </w:rPr>
        <w:t>20</w:t>
      </w:r>
      <w:r w:rsidRPr="00BE4C23">
        <w:rPr>
          <w:rFonts w:ascii="Palatino Linotype" w:hAnsi="Palatino Linotype"/>
          <w:sz w:val="20"/>
          <w:szCs w:val="20"/>
        </w:rPr>
        <w:t>. jú</w:t>
      </w:r>
      <w:r>
        <w:rPr>
          <w:rFonts w:ascii="Palatino Linotype" w:hAnsi="Palatino Linotype"/>
          <w:sz w:val="20"/>
          <w:szCs w:val="20"/>
        </w:rPr>
        <w:t>l</w:t>
      </w:r>
      <w:r w:rsidRPr="00BE4C23">
        <w:rPr>
          <w:rFonts w:ascii="Palatino Linotype" w:hAnsi="Palatino Linotype"/>
          <w:sz w:val="20"/>
          <w:szCs w:val="20"/>
        </w:rPr>
        <w:t>ius 1. napjától 20</w:t>
      </w:r>
      <w:r>
        <w:rPr>
          <w:rFonts w:ascii="Palatino Linotype" w:hAnsi="Palatino Linotype"/>
          <w:sz w:val="20"/>
          <w:szCs w:val="20"/>
        </w:rPr>
        <w:t>20</w:t>
      </w:r>
      <w:r w:rsidRPr="00BE4C23">
        <w:rPr>
          <w:rFonts w:ascii="Palatino Linotype" w:hAnsi="Palatino Linotype"/>
          <w:sz w:val="20"/>
          <w:szCs w:val="20"/>
        </w:rPr>
        <w:t>. augusztus 31. napjáig terjedő időszakban adható.</w:t>
      </w: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696"/>
        <w:gridCol w:w="903"/>
        <w:gridCol w:w="668"/>
        <w:gridCol w:w="903"/>
        <w:gridCol w:w="632"/>
        <w:gridCol w:w="922"/>
        <w:gridCol w:w="1272"/>
        <w:gridCol w:w="1129"/>
        <w:gridCol w:w="1129"/>
        <w:gridCol w:w="1131"/>
      </w:tblGrid>
      <w:tr w:rsidR="007A2525" w:rsidRPr="00F01B7D" w:rsidTr="00D32737">
        <w:trPr>
          <w:cantSplit/>
          <w:trHeight w:val="1294"/>
          <w:jc w:val="center"/>
        </w:trPr>
        <w:tc>
          <w:tcPr>
            <w:tcW w:w="547" w:type="pct"/>
            <w:vMerge w:val="restar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82" w:name="_Toc332187070"/>
            <w:bookmarkStart w:id="83" w:name="_Toc332187655"/>
            <w:bookmarkStart w:id="84" w:name="_Toc332187941"/>
            <w:bookmarkStart w:id="85" w:name="_Toc348602235"/>
            <w:bookmarkStart w:id="86" w:name="_Toc349551918"/>
            <w:r w:rsidRPr="00F01B7D">
              <w:rPr>
                <w:rFonts w:ascii="Palatino Linotype" w:hAnsi="Palatino Linotype"/>
                <w:sz w:val="20"/>
                <w:szCs w:val="20"/>
              </w:rPr>
              <w:t>Munkakör</w:t>
            </w:r>
            <w:bookmarkEnd w:id="82"/>
            <w:bookmarkEnd w:id="83"/>
            <w:bookmarkEnd w:id="84"/>
            <w:bookmarkEnd w:id="85"/>
            <w:bookmarkEnd w:id="86"/>
          </w:p>
        </w:tc>
        <w:tc>
          <w:tcPr>
            <w:tcW w:w="345" w:type="pct"/>
            <w:textDirection w:val="btLr"/>
            <w:vAlign w:val="center"/>
          </w:tcPr>
          <w:p w:rsidR="007A2525" w:rsidRPr="00F01B7D" w:rsidRDefault="007A2525" w:rsidP="00D32737">
            <w:pPr>
              <w:ind w:left="113" w:right="113"/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87" w:name="_Toc332187071"/>
            <w:bookmarkStart w:id="88" w:name="_Toc332187656"/>
            <w:bookmarkStart w:id="89" w:name="_Toc332187942"/>
            <w:bookmarkStart w:id="90" w:name="_Toc348602236"/>
            <w:bookmarkStart w:id="91" w:name="_Toc349551919"/>
            <w:proofErr w:type="spellStart"/>
            <w:r w:rsidRPr="00F01B7D">
              <w:rPr>
                <w:rFonts w:ascii="Palatino Linotype" w:hAnsi="Palatino Linotype"/>
                <w:sz w:val="20"/>
                <w:szCs w:val="20"/>
              </w:rPr>
              <w:t>Foglalkoz-tatni</w:t>
            </w:r>
            <w:proofErr w:type="spellEnd"/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kívánt létszám</w:t>
            </w:r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728" w:type="pct"/>
            <w:gridSpan w:val="2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92" w:name="_Toc332187072"/>
            <w:bookmarkStart w:id="93" w:name="_Toc332187657"/>
            <w:bookmarkStart w:id="94" w:name="_Toc332187943"/>
            <w:bookmarkStart w:id="95" w:name="_Toc348602237"/>
            <w:bookmarkStart w:id="96" w:name="_Toc349551920"/>
            <w:r w:rsidRPr="00F01B7D">
              <w:rPr>
                <w:rFonts w:ascii="Palatino Linotype" w:hAnsi="Palatino Linotype"/>
                <w:sz w:val="20"/>
                <w:szCs w:val="20"/>
              </w:rPr>
              <w:t>Igényelt támogatás</w:t>
            </w:r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728" w:type="pct"/>
            <w:gridSpan w:val="2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97" w:name="_Toc332187073"/>
            <w:bookmarkStart w:id="98" w:name="_Toc332187658"/>
            <w:bookmarkStart w:id="99" w:name="_Toc332187944"/>
            <w:bookmarkStart w:id="100" w:name="_Toc348602238"/>
            <w:bookmarkStart w:id="101" w:name="_Toc349551921"/>
            <w:r w:rsidRPr="00F01B7D">
              <w:rPr>
                <w:rFonts w:ascii="Palatino Linotype" w:hAnsi="Palatino Linotype"/>
                <w:sz w:val="20"/>
                <w:szCs w:val="20"/>
              </w:rPr>
              <w:t>Tervezett foglalkoztatás</w:t>
            </w:r>
            <w:bookmarkEnd w:id="97"/>
            <w:bookmarkEnd w:id="98"/>
            <w:bookmarkEnd w:id="99"/>
            <w:bookmarkEnd w:id="100"/>
            <w:bookmarkEnd w:id="101"/>
          </w:p>
        </w:tc>
        <w:tc>
          <w:tcPr>
            <w:tcW w:w="438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02" w:name="_Toc332187074"/>
            <w:bookmarkStart w:id="103" w:name="_Toc332187659"/>
            <w:bookmarkStart w:id="104" w:name="_Toc332187945"/>
            <w:bookmarkStart w:id="105" w:name="_Toc348602239"/>
            <w:bookmarkStart w:id="106" w:name="_Toc349551922"/>
            <w:r w:rsidRPr="00F01B7D">
              <w:rPr>
                <w:rFonts w:ascii="Palatino Linotype" w:hAnsi="Palatino Linotype"/>
                <w:sz w:val="20"/>
                <w:szCs w:val="20"/>
              </w:rPr>
              <w:t>Bruttó</w:t>
            </w:r>
            <w:bookmarkEnd w:id="102"/>
            <w:bookmarkEnd w:id="103"/>
            <w:bookmarkEnd w:id="104"/>
            <w:bookmarkEnd w:id="105"/>
            <w:bookmarkEnd w:id="106"/>
          </w:p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07" w:name="_Toc332187075"/>
            <w:bookmarkStart w:id="108" w:name="_Toc332187660"/>
            <w:bookmarkStart w:id="109" w:name="_Toc332187946"/>
            <w:bookmarkStart w:id="110" w:name="_Toc348602240"/>
            <w:bookmarkStart w:id="111" w:name="_Toc349551923"/>
            <w:r w:rsidRPr="00F01B7D">
              <w:rPr>
                <w:rFonts w:ascii="Palatino Linotype" w:hAnsi="Palatino Linotype"/>
                <w:sz w:val="20"/>
                <w:szCs w:val="20"/>
              </w:rPr>
              <w:t>bér</w:t>
            </w:r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18"/>
                <w:szCs w:val="20"/>
              </w:rPr>
              <w:t>Szociális hozzájárulási adó ténylegesen átutalandó összege</w:t>
            </w:r>
          </w:p>
        </w:tc>
        <w:tc>
          <w:tcPr>
            <w:tcW w:w="536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Igényelt támogatás mértéke </w:t>
            </w:r>
          </w:p>
        </w:tc>
        <w:tc>
          <w:tcPr>
            <w:tcW w:w="536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12" w:name="_Toc332187077"/>
            <w:bookmarkStart w:id="113" w:name="_Toc332187662"/>
            <w:bookmarkStart w:id="114" w:name="_Toc332187948"/>
            <w:bookmarkStart w:id="115" w:name="_Toc348602242"/>
            <w:bookmarkStart w:id="116" w:name="_Toc349551925"/>
            <w:r w:rsidRPr="00F01B7D">
              <w:rPr>
                <w:rFonts w:ascii="Palatino Linotype" w:hAnsi="Palatino Linotype"/>
                <w:sz w:val="20"/>
                <w:szCs w:val="20"/>
              </w:rPr>
              <w:t>Igényelt támogatás</w:t>
            </w:r>
            <w:bookmarkEnd w:id="112"/>
            <w:bookmarkEnd w:id="113"/>
            <w:bookmarkEnd w:id="114"/>
            <w:bookmarkEnd w:id="115"/>
            <w:bookmarkEnd w:id="116"/>
          </w:p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17" w:name="_Toc332187078"/>
            <w:bookmarkStart w:id="118" w:name="_Toc332187663"/>
            <w:bookmarkStart w:id="119" w:name="_Toc332187949"/>
            <w:bookmarkStart w:id="120" w:name="_Toc348602243"/>
            <w:bookmarkStart w:id="121" w:name="_Toc349551926"/>
            <w:r w:rsidRPr="00F01B7D">
              <w:rPr>
                <w:rFonts w:ascii="Palatino Linotype" w:hAnsi="Palatino Linotype"/>
                <w:sz w:val="20"/>
                <w:szCs w:val="20"/>
              </w:rPr>
              <w:t>összege</w:t>
            </w:r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537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22" w:name="_Toc332187079"/>
            <w:bookmarkStart w:id="123" w:name="_Toc332187664"/>
            <w:bookmarkStart w:id="124" w:name="_Toc332187950"/>
            <w:bookmarkStart w:id="125" w:name="_Toc348602244"/>
            <w:bookmarkStart w:id="126" w:name="_Toc349551927"/>
            <w:r w:rsidRPr="00F01B7D">
              <w:rPr>
                <w:rFonts w:ascii="Palatino Linotype" w:hAnsi="Palatino Linotype"/>
                <w:sz w:val="20"/>
                <w:szCs w:val="20"/>
              </w:rPr>
              <w:t>Napi munkaidő</w:t>
            </w:r>
            <w:bookmarkEnd w:id="122"/>
            <w:bookmarkEnd w:id="123"/>
            <w:bookmarkEnd w:id="124"/>
            <w:bookmarkEnd w:id="125"/>
            <w:bookmarkEnd w:id="126"/>
          </w:p>
        </w:tc>
      </w:tr>
      <w:tr w:rsidR="007A2525" w:rsidRPr="00F01B7D" w:rsidTr="00D32737">
        <w:trPr>
          <w:trHeight w:val="165"/>
          <w:jc w:val="center"/>
        </w:trPr>
        <w:tc>
          <w:tcPr>
            <w:tcW w:w="547" w:type="pct"/>
            <w:vMerge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27" w:name="_Toc332187080"/>
            <w:bookmarkStart w:id="128" w:name="_Toc332187665"/>
            <w:bookmarkStart w:id="129" w:name="_Toc332187951"/>
            <w:bookmarkStart w:id="130" w:name="_Toc348602245"/>
            <w:bookmarkStart w:id="131" w:name="_Toc349551928"/>
            <w:r w:rsidRPr="00F01B7D">
              <w:rPr>
                <w:rFonts w:ascii="Palatino Linotype" w:hAnsi="Palatino Linotype"/>
                <w:sz w:val="20"/>
                <w:szCs w:val="20"/>
              </w:rPr>
              <w:t>fő</w:t>
            </w:r>
            <w:bookmarkEnd w:id="127"/>
            <w:bookmarkEnd w:id="128"/>
            <w:bookmarkEnd w:id="129"/>
            <w:bookmarkEnd w:id="130"/>
            <w:bookmarkEnd w:id="131"/>
          </w:p>
        </w:tc>
        <w:tc>
          <w:tcPr>
            <w:tcW w:w="397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32" w:name="_Toc332187081"/>
            <w:bookmarkStart w:id="133" w:name="_Toc332187666"/>
            <w:bookmarkStart w:id="134" w:name="_Toc332187952"/>
            <w:bookmarkStart w:id="135" w:name="_Toc348602246"/>
            <w:bookmarkStart w:id="136" w:name="_Toc349551929"/>
            <w:r w:rsidRPr="00F01B7D">
              <w:rPr>
                <w:rFonts w:ascii="Palatino Linotype" w:hAnsi="Palatino Linotype"/>
                <w:sz w:val="20"/>
                <w:szCs w:val="20"/>
              </w:rPr>
              <w:t>kezdete</w:t>
            </w:r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331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37" w:name="_Toc332187082"/>
            <w:bookmarkStart w:id="138" w:name="_Toc332187667"/>
            <w:bookmarkStart w:id="139" w:name="_Toc332187953"/>
            <w:bookmarkStart w:id="140" w:name="_Toc348602247"/>
            <w:bookmarkStart w:id="141" w:name="_Toc349551930"/>
            <w:r w:rsidRPr="00F01B7D">
              <w:rPr>
                <w:rFonts w:ascii="Palatino Linotype" w:hAnsi="Palatino Linotype"/>
                <w:sz w:val="20"/>
                <w:szCs w:val="20"/>
              </w:rPr>
              <w:t>vége</w:t>
            </w:r>
            <w:bookmarkEnd w:id="137"/>
            <w:bookmarkEnd w:id="138"/>
            <w:bookmarkEnd w:id="139"/>
            <w:bookmarkEnd w:id="140"/>
            <w:bookmarkEnd w:id="141"/>
          </w:p>
        </w:tc>
        <w:tc>
          <w:tcPr>
            <w:tcW w:w="429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42" w:name="_Toc332187083"/>
            <w:bookmarkStart w:id="143" w:name="_Toc332187668"/>
            <w:bookmarkStart w:id="144" w:name="_Toc332187954"/>
            <w:bookmarkStart w:id="145" w:name="_Toc348602248"/>
            <w:bookmarkStart w:id="146" w:name="_Toc349551931"/>
            <w:r w:rsidRPr="00F01B7D">
              <w:rPr>
                <w:rFonts w:ascii="Palatino Linotype" w:hAnsi="Palatino Linotype"/>
                <w:sz w:val="20"/>
                <w:szCs w:val="20"/>
              </w:rPr>
              <w:t>kezdete</w:t>
            </w:r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300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47" w:name="_Toc332187084"/>
            <w:bookmarkStart w:id="148" w:name="_Toc332187669"/>
            <w:bookmarkStart w:id="149" w:name="_Toc332187955"/>
            <w:bookmarkStart w:id="150" w:name="_Toc348602249"/>
            <w:bookmarkStart w:id="151" w:name="_Toc349551932"/>
            <w:r w:rsidRPr="00F01B7D">
              <w:rPr>
                <w:rFonts w:ascii="Palatino Linotype" w:hAnsi="Palatino Linotype"/>
                <w:sz w:val="20"/>
                <w:szCs w:val="20"/>
              </w:rPr>
              <w:t>vége</w:t>
            </w:r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438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52" w:name="_Toc332187085"/>
            <w:bookmarkStart w:id="153" w:name="_Toc332187670"/>
            <w:bookmarkStart w:id="154" w:name="_Toc332187956"/>
            <w:bookmarkStart w:id="155" w:name="_Toc348602250"/>
            <w:bookmarkStart w:id="156" w:name="_Toc349551933"/>
            <w:r w:rsidRPr="00F01B7D">
              <w:rPr>
                <w:rFonts w:ascii="Palatino Linotype" w:hAnsi="Palatino Linotype"/>
                <w:sz w:val="20"/>
                <w:szCs w:val="20"/>
              </w:rPr>
              <w:t>Ft/fő/hó</w:t>
            </w:r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Ft/fő/hó</w:t>
            </w: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%</w:t>
            </w:r>
          </w:p>
        </w:tc>
        <w:tc>
          <w:tcPr>
            <w:tcW w:w="536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57" w:name="_Toc332187087"/>
            <w:bookmarkStart w:id="158" w:name="_Toc332187672"/>
            <w:bookmarkStart w:id="159" w:name="_Toc332187958"/>
            <w:bookmarkStart w:id="160" w:name="_Toc348602252"/>
            <w:bookmarkStart w:id="161" w:name="_Toc349551935"/>
            <w:r w:rsidRPr="00F01B7D">
              <w:rPr>
                <w:rFonts w:ascii="Palatino Linotype" w:hAnsi="Palatino Linotype"/>
                <w:sz w:val="20"/>
                <w:szCs w:val="20"/>
              </w:rPr>
              <w:t>Ft/fő/hó</w:t>
            </w:r>
            <w:bookmarkEnd w:id="157"/>
            <w:bookmarkEnd w:id="158"/>
            <w:bookmarkEnd w:id="159"/>
            <w:bookmarkEnd w:id="160"/>
            <w:bookmarkEnd w:id="161"/>
          </w:p>
        </w:tc>
        <w:tc>
          <w:tcPr>
            <w:tcW w:w="537" w:type="pct"/>
            <w:vAlign w:val="center"/>
          </w:tcPr>
          <w:p w:rsidR="007A2525" w:rsidRPr="00F01B7D" w:rsidRDefault="007A2525" w:rsidP="00D32737">
            <w:pPr>
              <w:jc w:val="center"/>
              <w:outlineLvl w:val="0"/>
              <w:rPr>
                <w:rFonts w:ascii="Palatino Linotype" w:hAnsi="Palatino Linotype"/>
                <w:sz w:val="20"/>
                <w:szCs w:val="20"/>
              </w:rPr>
            </w:pPr>
            <w:bookmarkStart w:id="162" w:name="_Toc332187088"/>
            <w:bookmarkStart w:id="163" w:name="_Toc332187673"/>
            <w:bookmarkStart w:id="164" w:name="_Toc332187959"/>
            <w:bookmarkStart w:id="165" w:name="_Toc348602253"/>
            <w:bookmarkStart w:id="166" w:name="_Toc349551936"/>
            <w:r w:rsidRPr="00F01B7D">
              <w:rPr>
                <w:rFonts w:ascii="Palatino Linotype" w:hAnsi="Palatino Linotype"/>
                <w:sz w:val="20"/>
                <w:szCs w:val="20"/>
              </w:rPr>
              <w:t>óra</w:t>
            </w:r>
            <w:bookmarkEnd w:id="162"/>
            <w:bookmarkEnd w:id="163"/>
            <w:bookmarkEnd w:id="164"/>
            <w:bookmarkEnd w:id="165"/>
            <w:bookmarkEnd w:id="166"/>
          </w:p>
        </w:tc>
      </w:tr>
      <w:tr w:rsidR="007A2525" w:rsidRPr="00F01B7D" w:rsidTr="00D32737">
        <w:trPr>
          <w:trHeight w:val="310"/>
          <w:jc w:val="center"/>
        </w:trPr>
        <w:tc>
          <w:tcPr>
            <w:tcW w:w="54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294"/>
          <w:jc w:val="center"/>
        </w:trPr>
        <w:tc>
          <w:tcPr>
            <w:tcW w:w="54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310"/>
          <w:jc w:val="center"/>
        </w:trPr>
        <w:tc>
          <w:tcPr>
            <w:tcW w:w="54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294"/>
          <w:jc w:val="center"/>
        </w:trPr>
        <w:tc>
          <w:tcPr>
            <w:tcW w:w="54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325"/>
          <w:jc w:val="center"/>
        </w:trPr>
        <w:tc>
          <w:tcPr>
            <w:tcW w:w="54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1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04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A2525" w:rsidRPr="00F01B7D" w:rsidRDefault="007A2525" w:rsidP="00D32737">
            <w:pPr>
              <w:jc w:val="both"/>
              <w:outlineLvl w:val="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tabs>
          <w:tab w:val="left" w:leader="dot" w:pos="7740"/>
        </w:tabs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167" w:name="_Toc332187089"/>
      <w:bookmarkStart w:id="168" w:name="_Toc332187674"/>
      <w:bookmarkStart w:id="169" w:name="_Toc332187960"/>
      <w:bookmarkStart w:id="170" w:name="_Toc348602254"/>
      <w:bookmarkStart w:id="171" w:name="_Toc349551937"/>
      <w:r w:rsidRPr="00F01B7D">
        <w:rPr>
          <w:rFonts w:ascii="Palatino Linotype" w:hAnsi="Palatino Linotype"/>
          <w:sz w:val="20"/>
          <w:szCs w:val="20"/>
        </w:rPr>
        <w:t xml:space="preserve">Támogatással foglalkoztatni kívánt létszám összesen: </w:t>
      </w:r>
      <w:r w:rsidRPr="00F01B7D">
        <w:rPr>
          <w:rFonts w:ascii="Palatino Linotype" w:hAnsi="Palatino Linotype"/>
          <w:sz w:val="20"/>
          <w:szCs w:val="20"/>
        </w:rPr>
        <w:tab/>
        <w:t>fő</w:t>
      </w:r>
      <w:bookmarkEnd w:id="167"/>
      <w:bookmarkEnd w:id="168"/>
      <w:bookmarkEnd w:id="169"/>
      <w:bookmarkEnd w:id="170"/>
      <w:bookmarkEnd w:id="171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left" w:leader="dot" w:pos="7740"/>
        </w:tabs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172" w:name="_Toc332187090"/>
      <w:bookmarkStart w:id="173" w:name="_Toc332187675"/>
      <w:bookmarkStart w:id="174" w:name="_Toc332187961"/>
      <w:bookmarkStart w:id="175" w:name="_Toc348602255"/>
      <w:bookmarkStart w:id="176" w:name="_Toc349551938"/>
      <w:r w:rsidRPr="00F01B7D">
        <w:rPr>
          <w:rFonts w:ascii="Palatino Linotype" w:hAnsi="Palatino Linotype"/>
          <w:sz w:val="20"/>
          <w:szCs w:val="20"/>
        </w:rPr>
        <w:t xml:space="preserve">Az igényelt támogatás mindösszesen: </w:t>
      </w:r>
      <w:r w:rsidRPr="00F01B7D">
        <w:rPr>
          <w:rFonts w:ascii="Palatino Linotype" w:hAnsi="Palatino Linotype"/>
          <w:sz w:val="20"/>
          <w:szCs w:val="20"/>
        </w:rPr>
        <w:tab/>
        <w:t>Ft</w:t>
      </w:r>
      <w:bookmarkEnd w:id="172"/>
      <w:bookmarkEnd w:id="173"/>
      <w:bookmarkEnd w:id="174"/>
      <w:bookmarkEnd w:id="175"/>
      <w:bookmarkEnd w:id="176"/>
    </w:p>
    <w:p w:rsidR="007A2525" w:rsidRPr="00F01B7D" w:rsidRDefault="007A2525" w:rsidP="007A2525">
      <w:pPr>
        <w:tabs>
          <w:tab w:val="left" w:leader="dot" w:pos="7740"/>
        </w:tabs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jc w:val="both"/>
        <w:outlineLvl w:val="0"/>
        <w:rPr>
          <w:rFonts w:ascii="Palatino Linotype" w:hAnsi="Palatino Linotype"/>
          <w:b/>
          <w:sz w:val="20"/>
          <w:szCs w:val="20"/>
        </w:rPr>
      </w:pPr>
      <w:bookmarkStart w:id="177" w:name="_Toc348602256"/>
      <w:bookmarkStart w:id="178" w:name="_Toc349551939"/>
      <w:r w:rsidRPr="00F01B7D">
        <w:rPr>
          <w:rFonts w:ascii="Palatino Linotype" w:hAnsi="Palatino Linotype"/>
          <w:b/>
          <w:sz w:val="20"/>
          <w:szCs w:val="20"/>
        </w:rPr>
        <w:t xml:space="preserve">III. </w:t>
      </w:r>
      <w:proofErr w:type="gramStart"/>
      <w:r w:rsidRPr="00F01B7D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Pr="00F01B7D">
        <w:rPr>
          <w:rFonts w:ascii="Palatino Linotype" w:hAnsi="Palatino Linotype"/>
          <w:b/>
          <w:sz w:val="20"/>
          <w:szCs w:val="20"/>
        </w:rPr>
        <w:t xml:space="preserve"> foglalkoztatás helye:</w:t>
      </w:r>
      <w:bookmarkEnd w:id="177"/>
      <w:bookmarkEnd w:id="178"/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Default="007A2525" w:rsidP="007A2525">
      <w:pPr>
        <w:tabs>
          <w:tab w:val="left" w:leader="dot" w:pos="0"/>
          <w:tab w:val="right" w:leader="dot" w:pos="9072"/>
        </w:tabs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left" w:leader="dot" w:pos="0"/>
          <w:tab w:val="right" w:leader="dot" w:pos="9072"/>
        </w:tabs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bookmarkStart w:id="179" w:name="_Toc332187091"/>
      <w:bookmarkStart w:id="180" w:name="_Toc332187676"/>
      <w:bookmarkStart w:id="181" w:name="_Toc332187962"/>
      <w:bookmarkStart w:id="182" w:name="_Toc348602257"/>
      <w:bookmarkStart w:id="183" w:name="_Toc349551940"/>
      <w:r w:rsidRPr="00F01B7D">
        <w:rPr>
          <w:rFonts w:ascii="Palatino Linotype" w:hAnsi="Palatino Linotype"/>
          <w:b/>
          <w:sz w:val="20"/>
          <w:szCs w:val="20"/>
        </w:rPr>
        <w:t xml:space="preserve">IV. </w:t>
      </w:r>
      <w:proofErr w:type="gramStart"/>
      <w:r w:rsidRPr="00F01B7D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Pr="00F01B7D">
        <w:rPr>
          <w:rFonts w:ascii="Palatino Linotype" w:hAnsi="Palatino Linotype"/>
          <w:b/>
          <w:sz w:val="20"/>
          <w:szCs w:val="20"/>
        </w:rPr>
        <w:t xml:space="preserve"> támogatást igénylő munkaadó nyilatkozatai</w:t>
      </w:r>
      <w:bookmarkEnd w:id="179"/>
      <w:bookmarkEnd w:id="180"/>
      <w:bookmarkEnd w:id="181"/>
      <w:bookmarkEnd w:id="182"/>
      <w:bookmarkEnd w:id="183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Kijelentem</w:t>
      </w:r>
      <w:r w:rsidRPr="00F01B7D">
        <w:rPr>
          <w:rFonts w:ascii="Palatino Linotype" w:hAnsi="Palatino Linotype"/>
          <w:sz w:val="20"/>
          <w:szCs w:val="20"/>
        </w:rPr>
        <w:t>, hogy a támogatási kérelemben és mellékleteiben szereplő adatok, információk és dokumentumok teljes körűek, hitelesek és a valóságnak megfelelnek. Tudomásul veszem, hogy valótlan adatok közlésével az általam képviselt természetes vagy jogi személyt a támogatásból kizárom</w:t>
      </w:r>
      <w:r w:rsidRPr="00F01B7D">
        <w:rPr>
          <w:rFonts w:ascii="Palatino Linotype" w:hAnsi="Palatino Linotype"/>
          <w:i/>
          <w:sz w:val="20"/>
          <w:szCs w:val="20"/>
        </w:rPr>
        <w:t>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Vállalom</w:t>
      </w:r>
      <w:r w:rsidRPr="00F01B7D">
        <w:rPr>
          <w:rFonts w:ascii="Palatino Linotype" w:hAnsi="Palatino Linotype"/>
          <w:sz w:val="20"/>
          <w:szCs w:val="20"/>
        </w:rPr>
        <w:t xml:space="preserve"> a járási hivatal által kiközvetített, a jogszabályi feltételeknek megfelelő 16 év feletti és 25 év alatti, nappali tagozaton tanuló fiatal munkavállaló munkaviszony keretében történő foglalkoztatását a támogatás folyósítása alatt.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Vállalom</w:t>
      </w:r>
      <w:r w:rsidRPr="00F01B7D">
        <w:rPr>
          <w:rFonts w:ascii="Palatino Linotype" w:hAnsi="Palatino Linotype"/>
          <w:sz w:val="20"/>
          <w:szCs w:val="20"/>
        </w:rPr>
        <w:t xml:space="preserve">, hogy a támogatás időtartama alatt nem foglalkoztatom a támogatással érintett munkavállalót </w:t>
      </w:r>
      <w:r w:rsidRPr="00F01B7D">
        <w:rPr>
          <w:rFonts w:ascii="Palatino Linotype" w:eastAsia="MS Mincho" w:hAnsi="Palatino Linotype"/>
          <w:sz w:val="20"/>
          <w:szCs w:val="20"/>
        </w:rPr>
        <w:t xml:space="preserve">a munka törvénykönyvéről szóló 2012. évi I. törvény 53. § (1) bekezdés (a munkavállalónak átmenetileg a munkaszerződéstől eltérő munkakörben, munkahelyen vagy más munkáltatónál történő foglalkoztatása), valamint </w:t>
      </w:r>
      <w:r w:rsidRPr="00F01B7D">
        <w:rPr>
          <w:rFonts w:ascii="Palatino Linotype" w:hAnsi="Palatino Linotype"/>
          <w:sz w:val="20"/>
          <w:szCs w:val="20"/>
        </w:rPr>
        <w:t>214. § (1) bekezdés a) pontja (munkaerő-kölcsönzés) alapján.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BE4C23" w:rsidRDefault="007A2525" w:rsidP="007A2525">
      <w:pPr>
        <w:pStyle w:val="Listaszerbekezds"/>
        <w:numPr>
          <w:ilvl w:val="0"/>
          <w:numId w:val="1"/>
        </w:numPr>
        <w:jc w:val="both"/>
        <w:outlineLvl w:val="0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b/>
          <w:sz w:val="20"/>
          <w:szCs w:val="20"/>
        </w:rPr>
        <w:t>Tudomásul veszem</w:t>
      </w:r>
      <w:r w:rsidRPr="00BE4C23">
        <w:rPr>
          <w:rFonts w:ascii="Palatino Linotype" w:hAnsi="Palatino Linotype"/>
          <w:sz w:val="20"/>
          <w:szCs w:val="20"/>
        </w:rPr>
        <w:t>, hogy amennyiben a jogszabályi feltételeknek nem felek meg, vagy annak az általam foglalkoztatni kívánt munkavállaló nem felel meg, úgy támogatásban nem részesülhetek.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Kijelentem,</w:t>
      </w:r>
      <w:r w:rsidRPr="00F01B7D">
        <w:rPr>
          <w:rFonts w:ascii="Palatino Linotype" w:hAnsi="Palatino Linotype"/>
          <w:sz w:val="20"/>
          <w:szCs w:val="20"/>
        </w:rPr>
        <w:t xml:space="preserve"> hogy a cég/szervezet jogerős végzéssel elrendelt, az államháztartásról szóló törvény végrehajtásáról szóló 368/2011. (XII. 31.) kormányrendelet (a továbbiakban: </w:t>
      </w:r>
      <w:proofErr w:type="spellStart"/>
      <w:r w:rsidRPr="00F01B7D">
        <w:rPr>
          <w:rFonts w:ascii="Palatino Linotype" w:hAnsi="Palatino Linotype"/>
          <w:sz w:val="20"/>
          <w:szCs w:val="20"/>
        </w:rPr>
        <w:t>Ávr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.) 75. § </w:t>
      </w:r>
      <w:r w:rsidRPr="00F01B7D">
        <w:rPr>
          <w:rFonts w:ascii="Palatino Linotype" w:hAnsi="Palatino Linotype"/>
          <w:sz w:val="20"/>
          <w:szCs w:val="20"/>
        </w:rPr>
        <w:lastRenderedPageBreak/>
        <w:t>(2) bekezdés b) pontja alapján felszámolás, csődeljárás vagy végelszámolás, illetve egyéb – a megszüntetésre irányuló, jogszabályban meghatározott – eljárás alatt:</w:t>
      </w:r>
    </w:p>
    <w:p w:rsidR="007A2525" w:rsidRPr="00F01B7D" w:rsidRDefault="007A2525" w:rsidP="007A2525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áll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  <w:t>nem áll.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veszem,</w:t>
      </w:r>
      <w:r w:rsidRPr="00F01B7D">
        <w:rPr>
          <w:rFonts w:ascii="Palatino Linotype" w:hAnsi="Palatino Linotype"/>
          <w:sz w:val="20"/>
          <w:szCs w:val="20"/>
        </w:rPr>
        <w:t xml:space="preserve"> hogy amennyiben a fentiekben meghatározott bármely eljárás hatálya alatt állok, úgy támogatásban nem részesülhetek.</w:t>
      </w:r>
    </w:p>
    <w:p w:rsidR="007A2525" w:rsidRPr="00F01B7D" w:rsidRDefault="007A2525" w:rsidP="007A2525">
      <w:pPr>
        <w:ind w:left="363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 w:cs="Arial"/>
          <w:sz w:val="20"/>
          <w:szCs w:val="20"/>
        </w:rPr>
        <w:t xml:space="preserve">(Köztulajdonban álló gazdasági társaságok esetén:) nyilatkozom, hogy az államháztartásról szóló 2011. évi CXCV. törvény (a továbbiakban: Áht.) 50. § (1) bekezdés b) pontja alapján, illetve a köztulajdonban álló gazdasági társaságok takarékosabb működéséről szóló 2009. évi CXXII. törvény 2. § rendelkezése alapján az abban meghatározott közzétételi kötelezettségnek </w:t>
      </w:r>
    </w:p>
    <w:p w:rsidR="007A2525" w:rsidRPr="00F01B7D" w:rsidRDefault="007A2525" w:rsidP="007A2525">
      <w:pPr>
        <w:spacing w:after="120"/>
        <w:ind w:left="1418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F01B7D">
        <w:rPr>
          <w:rFonts w:ascii="Palatino Linotype" w:hAnsi="Palatino Linotype" w:cs="Arial"/>
          <w:sz w:val="20"/>
          <w:szCs w:val="20"/>
        </w:rPr>
        <w:t>eleget</w:t>
      </w:r>
      <w:proofErr w:type="gramEnd"/>
      <w:r w:rsidRPr="00F01B7D">
        <w:rPr>
          <w:rFonts w:ascii="Palatino Linotype" w:hAnsi="Palatino Linotype" w:cs="Arial"/>
          <w:sz w:val="20"/>
          <w:szCs w:val="20"/>
        </w:rPr>
        <w:t xml:space="preserve"> tettem </w:t>
      </w:r>
      <w:r w:rsidRPr="00F01B7D">
        <w:rPr>
          <w:rFonts w:ascii="Palatino Linotype" w:hAnsi="Palatino Linotype" w:cs="Arial"/>
          <w:sz w:val="20"/>
          <w:szCs w:val="20"/>
        </w:rPr>
        <w:tab/>
      </w:r>
      <w:r w:rsidRPr="00F01B7D">
        <w:rPr>
          <w:rFonts w:ascii="Palatino Linotype" w:hAnsi="Palatino Linotype" w:cs="Arial"/>
          <w:sz w:val="20"/>
          <w:szCs w:val="20"/>
        </w:rPr>
        <w:tab/>
      </w:r>
      <w:r w:rsidRPr="00F01B7D">
        <w:rPr>
          <w:rFonts w:ascii="Palatino Linotype" w:hAnsi="Palatino Linotype" w:cs="Arial"/>
          <w:sz w:val="20"/>
          <w:szCs w:val="20"/>
        </w:rPr>
        <w:tab/>
      </w:r>
      <w:r w:rsidRPr="00F01B7D">
        <w:rPr>
          <w:rFonts w:ascii="Palatino Linotype" w:hAnsi="Palatino Linotype" w:cs="Arial"/>
          <w:sz w:val="20"/>
          <w:szCs w:val="20"/>
        </w:rPr>
        <w:tab/>
        <w:t>nem tettem eleget.</w:t>
      </w:r>
    </w:p>
    <w:p w:rsidR="007A2525" w:rsidRPr="00F01B7D" w:rsidRDefault="007A2525" w:rsidP="007A2525">
      <w:pPr>
        <w:ind w:left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Az információs önrendelkezési jogról és az információszabadságról szóló 2011. évi CXII. törvény szerint az adatokat </w:t>
      </w:r>
      <w:proofErr w:type="gramStart"/>
      <w:r w:rsidRPr="00F01B7D">
        <w:rPr>
          <w:rFonts w:ascii="Palatino Linotype" w:hAnsi="Palatino Linotype"/>
          <w:sz w:val="20"/>
          <w:szCs w:val="20"/>
        </w:rPr>
        <w:t>a(</w:t>
      </w:r>
      <w:proofErr w:type="gramEnd"/>
      <w:r w:rsidRPr="00F01B7D">
        <w:rPr>
          <w:rFonts w:ascii="Palatino Linotype" w:hAnsi="Palatino Linotype"/>
          <w:sz w:val="20"/>
          <w:szCs w:val="20"/>
        </w:rPr>
        <w:t>z) ………………………………. elnevezésű internetes honlapon hozzáférhetővé tettem.</w:t>
      </w:r>
    </w:p>
    <w:p w:rsidR="007A2525" w:rsidRPr="00F01B7D" w:rsidRDefault="007A2525" w:rsidP="007A2525">
      <w:pPr>
        <w:ind w:left="357"/>
        <w:jc w:val="both"/>
        <w:rPr>
          <w:rFonts w:ascii="Palatino Linotype" w:hAnsi="Palatino Linotype"/>
          <w:sz w:val="20"/>
          <w:szCs w:val="20"/>
        </w:rPr>
      </w:pPr>
    </w:p>
    <w:p w:rsidR="007A2525" w:rsidRPr="00BE4C23" w:rsidRDefault="007A2525" w:rsidP="007A2525">
      <w:pPr>
        <w:numPr>
          <w:ilvl w:val="0"/>
          <w:numId w:val="1"/>
        </w:numPr>
        <w:ind w:right="147"/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b/>
          <w:sz w:val="20"/>
          <w:szCs w:val="20"/>
        </w:rPr>
        <w:t>Nyilatkozom</w:t>
      </w:r>
      <w:r w:rsidRPr="00BE4C23">
        <w:rPr>
          <w:rFonts w:ascii="Palatino Linotype" w:hAnsi="Palatino Linotype"/>
          <w:sz w:val="20"/>
          <w:szCs w:val="20"/>
        </w:rPr>
        <w:t xml:space="preserve">, hogy vállalkozásom a kis- és középvállalkozásokról, fejlődésük támogatásáról szóló 2004. évi XXXIV. törvény (továbbiakban: </w:t>
      </w:r>
      <w:proofErr w:type="spellStart"/>
      <w:r w:rsidRPr="00BE4C23">
        <w:rPr>
          <w:rFonts w:ascii="Palatino Linotype" w:hAnsi="Palatino Linotype"/>
          <w:sz w:val="20"/>
          <w:szCs w:val="20"/>
        </w:rPr>
        <w:t>KKVtv</w:t>
      </w:r>
      <w:proofErr w:type="spellEnd"/>
      <w:r w:rsidRPr="00BE4C23">
        <w:rPr>
          <w:rFonts w:ascii="Palatino Linotype" w:hAnsi="Palatino Linotype"/>
          <w:sz w:val="20"/>
          <w:szCs w:val="20"/>
        </w:rPr>
        <w:t>.) 3-5. §</w:t>
      </w:r>
      <w:proofErr w:type="spellStart"/>
      <w:r w:rsidRPr="00BE4C23">
        <w:rPr>
          <w:rFonts w:ascii="Palatino Linotype" w:hAnsi="Palatino Linotype"/>
          <w:sz w:val="20"/>
          <w:szCs w:val="20"/>
        </w:rPr>
        <w:t>-ában</w:t>
      </w:r>
      <w:proofErr w:type="spellEnd"/>
      <w:r w:rsidRPr="00BE4C23">
        <w:rPr>
          <w:rFonts w:ascii="Palatino Linotype" w:hAnsi="Palatino Linotype"/>
          <w:sz w:val="20"/>
          <w:szCs w:val="20"/>
        </w:rPr>
        <w:t xml:space="preserve"> foglaltaknak megfelelő</w:t>
      </w:r>
    </w:p>
    <w:p w:rsidR="007A2525" w:rsidRPr="00BE4C23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BE4C23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BE4C23">
        <w:rPr>
          <w:rFonts w:ascii="Palatino Linotype" w:hAnsi="Palatino Linotype"/>
          <w:sz w:val="20"/>
          <w:szCs w:val="20"/>
        </w:rPr>
        <w:t>mikrovállalkozás</w:t>
      </w:r>
      <w:proofErr w:type="spellEnd"/>
      <w:r w:rsidRPr="00BE4C23">
        <w:rPr>
          <w:rFonts w:ascii="Palatino Linotype" w:hAnsi="Palatino Linotype"/>
          <w:sz w:val="20"/>
          <w:szCs w:val="20"/>
        </w:rPr>
        <w:tab/>
        <w:t>kisvállalkozás</w:t>
      </w:r>
      <w:r w:rsidRPr="00BE4C23">
        <w:rPr>
          <w:rFonts w:ascii="Palatino Linotype" w:hAnsi="Palatino Linotype"/>
          <w:sz w:val="20"/>
          <w:szCs w:val="20"/>
        </w:rPr>
        <w:tab/>
      </w:r>
      <w:r w:rsidRPr="00BE4C23">
        <w:rPr>
          <w:rFonts w:ascii="Palatino Linotype" w:hAnsi="Palatino Linotype"/>
          <w:sz w:val="20"/>
          <w:szCs w:val="20"/>
        </w:rPr>
        <w:tab/>
        <w:t>középvállalkozás</w:t>
      </w:r>
      <w:r w:rsidRPr="00BE4C23">
        <w:rPr>
          <w:rFonts w:ascii="Palatino Linotype" w:hAnsi="Palatino Linotype"/>
          <w:sz w:val="20"/>
          <w:szCs w:val="20"/>
        </w:rPr>
        <w:tab/>
      </w:r>
      <w:r w:rsidRPr="00BE4C23">
        <w:rPr>
          <w:rFonts w:ascii="Palatino Linotype" w:hAnsi="Palatino Linotype"/>
          <w:sz w:val="20"/>
          <w:szCs w:val="20"/>
        </w:rPr>
        <w:tab/>
        <w:t>egyéb</w:t>
      </w:r>
    </w:p>
    <w:p w:rsidR="007A2525" w:rsidRPr="00BE4C23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BE4C23" w:rsidRDefault="007A2525" w:rsidP="007A2525">
      <w:pPr>
        <w:pStyle w:val="Listaszerbekezds"/>
        <w:numPr>
          <w:ilvl w:val="0"/>
          <w:numId w:val="1"/>
        </w:numPr>
        <w:jc w:val="both"/>
        <w:outlineLvl w:val="0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b/>
          <w:sz w:val="20"/>
          <w:szCs w:val="20"/>
        </w:rPr>
        <w:t>Vállalom</w:t>
      </w:r>
      <w:r w:rsidRPr="00BE4C23">
        <w:rPr>
          <w:rFonts w:ascii="Palatino Linotype" w:hAnsi="Palatino Linotype"/>
          <w:sz w:val="20"/>
          <w:szCs w:val="20"/>
        </w:rPr>
        <w:t>, hogy amennyiben egyéni vállalkozó vagyok, kitöltöm az erre vonatkozó mellékletet.</w:t>
      </w:r>
    </w:p>
    <w:p w:rsidR="007A2525" w:rsidRPr="00F01B7D" w:rsidRDefault="007A2525" w:rsidP="007A2525">
      <w:pPr>
        <w:ind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right="14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</w:t>
      </w:r>
      <w:r w:rsidRPr="00F01B7D">
        <w:rPr>
          <w:rFonts w:ascii="Palatino Linotype" w:hAnsi="Palatino Linotype"/>
          <w:sz w:val="20"/>
          <w:szCs w:val="20"/>
        </w:rPr>
        <w:t>, hogy kisvállalati adó (KIVA) alanya:</w:t>
      </w:r>
    </w:p>
    <w:p w:rsidR="007A2525" w:rsidRPr="00F01B7D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                  </w:t>
      </w:r>
      <w:proofErr w:type="gramStart"/>
      <w:r w:rsidRPr="00F01B7D">
        <w:rPr>
          <w:rFonts w:ascii="Palatino Linotype" w:hAnsi="Palatino Linotype"/>
          <w:sz w:val="20"/>
          <w:szCs w:val="20"/>
        </w:rPr>
        <w:t>vagyok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          </w:t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  <w:t xml:space="preserve"> nem vagyok.</w:t>
      </w:r>
    </w:p>
    <w:p w:rsidR="007A2525" w:rsidRPr="00F01B7D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Amennyiben kisvállalati adó alanya vagyok, tudomásul veszem, hogy a kisvállalati adó (KIVA) nem támogatható, mivel az nem azonos a ténylegesen átutalásra kerülő, támogatható szociális hozzájárulási adóval (</w:t>
      </w:r>
      <w:proofErr w:type="spellStart"/>
      <w:r w:rsidRPr="00F01B7D">
        <w:rPr>
          <w:rFonts w:ascii="Palatino Linotype" w:hAnsi="Palatino Linotype"/>
          <w:sz w:val="20"/>
          <w:szCs w:val="20"/>
        </w:rPr>
        <w:t>SZHA-val</w:t>
      </w:r>
      <w:proofErr w:type="spellEnd"/>
      <w:r w:rsidRPr="00F01B7D">
        <w:rPr>
          <w:rFonts w:ascii="Palatino Linotype" w:hAnsi="Palatino Linotype"/>
          <w:sz w:val="20"/>
          <w:szCs w:val="20"/>
        </w:rPr>
        <w:t>).</w:t>
      </w:r>
    </w:p>
    <w:p w:rsidR="007A2525" w:rsidRPr="00F01B7D" w:rsidRDefault="007A2525" w:rsidP="007A2525">
      <w:pPr>
        <w:ind w:left="786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EF1939" w:rsidRDefault="007A2525" w:rsidP="007A2525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EF1939">
        <w:rPr>
          <w:rFonts w:ascii="Palatino Linotype" w:hAnsi="Palatino Linotype"/>
          <w:b/>
          <w:sz w:val="20"/>
          <w:szCs w:val="20"/>
        </w:rPr>
        <w:t xml:space="preserve">Vállalom, </w:t>
      </w:r>
      <w:r w:rsidRPr="00EF1939">
        <w:rPr>
          <w:rFonts w:ascii="Palatino Linotype" w:hAnsi="Palatino Linotype"/>
          <w:sz w:val="20"/>
          <w:szCs w:val="20"/>
        </w:rPr>
        <w:t xml:space="preserve">hogy számlavezető </w:t>
      </w:r>
      <w:proofErr w:type="gramStart"/>
      <w:r w:rsidRPr="00EF1939">
        <w:rPr>
          <w:rFonts w:ascii="Palatino Linotype" w:hAnsi="Palatino Linotype"/>
          <w:sz w:val="20"/>
          <w:szCs w:val="20"/>
        </w:rPr>
        <w:t>pénzintézete(</w:t>
      </w:r>
      <w:proofErr w:type="gramEnd"/>
      <w:r w:rsidRPr="00EF1939">
        <w:rPr>
          <w:rFonts w:ascii="Palatino Linotype" w:hAnsi="Palatino Linotype"/>
          <w:sz w:val="20"/>
          <w:szCs w:val="20"/>
        </w:rPr>
        <w:t>i)m által záradékolt, beszedési megbízásra vonatkozó felhatalmazó levelet a pénzügyi fedezethiány miatt nem teljesíthető fizetési megbízás esetére a követelés legfeljebb harmincöt napra való sorba állítására vonatkozó rendelkezéssel együtt legkésőbb az első Elszámoló lap benyújtásával egyidejűleg a támogatónak átadom. A támogatás folyósításának feltétele a munkaadó valamennyi fizetési számlájára vonatkozó felhatalmazó levél becsatolása.</w:t>
      </w:r>
    </w:p>
    <w:p w:rsidR="007A2525" w:rsidRPr="00F01B7D" w:rsidRDefault="007A2525" w:rsidP="007A2525">
      <w:pPr>
        <w:ind w:left="360" w:right="147"/>
        <w:jc w:val="both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F01B7D">
        <w:rPr>
          <w:rFonts w:ascii="Palatino Linotype" w:hAnsi="Palatino Linotype"/>
          <w:b/>
          <w:bCs/>
          <w:iCs/>
          <w:sz w:val="20"/>
          <w:szCs w:val="20"/>
        </w:rPr>
        <w:t>Hozzájárulok ahhoz</w:t>
      </w:r>
      <w:r w:rsidRPr="00F01B7D">
        <w:rPr>
          <w:rFonts w:ascii="Palatino Linotype" w:hAnsi="Palatino Linotype"/>
          <w:bCs/>
          <w:iCs/>
          <w:sz w:val="20"/>
          <w:szCs w:val="20"/>
        </w:rPr>
        <w:t>, hogy az állami foglalkoztatási szervként eljáró járási (fővárosi kerületi) hivatal, mint a támogatás folyósítója a nyilatkozatom valóságtartalmának igazolását kérje az Áht. szerinti eljárásban, vagy közvetlenül az állami, önkormányzati adóhatóságtól és a vámhatóságtól.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pStyle w:val="Listaszerbekezds"/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</w:t>
      </w:r>
      <w:r w:rsidRPr="00F01B7D">
        <w:rPr>
          <w:rFonts w:ascii="Palatino Linotype" w:hAnsi="Palatino Linotype"/>
          <w:sz w:val="20"/>
          <w:szCs w:val="20"/>
        </w:rPr>
        <w:t>, hogy nevem a támogatás célja, összege, a megvalósítás helye az információs önrendelkezési jogról és az információszabadságról szóló 2011. évi CXII. törvényben szabályozott módon nyilvánosságra hozható.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 xml:space="preserve">Kijelentem, </w:t>
      </w:r>
      <w:r w:rsidRPr="00F01B7D">
        <w:rPr>
          <w:rFonts w:ascii="Palatino Linotype" w:hAnsi="Palatino Linotype"/>
          <w:sz w:val="20"/>
          <w:szCs w:val="20"/>
        </w:rPr>
        <w:t>hogy más állami támogatást vagy közösségi finanszírozást ugyanazokra a költségekre vonatkozóan</w:t>
      </w: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kapok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  <w:t>nem kapok.</w:t>
      </w: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Kijelentem</w:t>
      </w:r>
      <w:r w:rsidRPr="00F01B7D">
        <w:rPr>
          <w:rFonts w:ascii="Palatino Linotype" w:hAnsi="Palatino Linotype"/>
          <w:sz w:val="20"/>
          <w:szCs w:val="20"/>
        </w:rPr>
        <w:t xml:space="preserve">, hogy az Európai Unió működéséről szóló szerződés 107. és 108. cikkének csekély összegű (de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) támogatásokra való alkalmazásáról szóló </w:t>
      </w:r>
      <w:proofErr w:type="gramStart"/>
      <w:r w:rsidRPr="00F01B7D">
        <w:rPr>
          <w:rFonts w:ascii="Palatino Linotype" w:hAnsi="Palatino Linotype"/>
          <w:sz w:val="20"/>
          <w:szCs w:val="20"/>
        </w:rPr>
        <w:t>A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BIZOTTSÁG 2013. december 18-i 1407/2013/EU rendelet, illetve a Bizottság 1408/2013/EU rendelete alapján az adott pénzügyi év valamint a kérelem benyújtását megelőző két pénzügyi év alatt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támogatásként kapott állami támogatásban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left" w:pos="2520"/>
          <w:tab w:val="left" w:pos="5740"/>
          <w:tab w:val="right" w:pos="8820"/>
        </w:tabs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nem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részesültem </w:t>
      </w:r>
      <w:r w:rsidRPr="00F01B7D">
        <w:rPr>
          <w:rFonts w:ascii="Palatino Linotype" w:hAnsi="Palatino Linotype"/>
          <w:sz w:val="20"/>
          <w:szCs w:val="20"/>
        </w:rPr>
        <w:tab/>
        <w:t>részesültem.</w:t>
      </w:r>
    </w:p>
    <w:p w:rsidR="007A2525" w:rsidRPr="00F01B7D" w:rsidRDefault="007A2525" w:rsidP="007A2525">
      <w:pPr>
        <w:numPr>
          <w:ilvl w:val="0"/>
          <w:numId w:val="1"/>
        </w:num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</w:t>
      </w:r>
      <w:r w:rsidRPr="00F01B7D">
        <w:rPr>
          <w:rFonts w:ascii="Palatino Linotype" w:hAnsi="Palatino Linotype"/>
          <w:sz w:val="20"/>
          <w:szCs w:val="20"/>
        </w:rPr>
        <w:t xml:space="preserve">, hogy az adott pénzügyi évben, valamint az azt megelőző 2 pénzügyi évben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támogatásban (beleértve a járási hivataltól/kormányhivataltól kapott támogatásokat is) az alábbiak szerint részesültem, valamint az alábbi, még el nem bírált kérelmeket nyújtottam be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2586"/>
        <w:gridCol w:w="2278"/>
        <w:gridCol w:w="1915"/>
      </w:tblGrid>
      <w:tr w:rsidR="007A2525" w:rsidRPr="00F01B7D" w:rsidTr="00D32737">
        <w:trPr>
          <w:jc w:val="center"/>
        </w:trPr>
        <w:tc>
          <w:tcPr>
            <w:tcW w:w="2516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Támogató szerv megnevezése</w:t>
            </w:r>
          </w:p>
        </w:tc>
        <w:tc>
          <w:tcPr>
            <w:tcW w:w="2586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Támogatás nyújtás időpontja</w:t>
            </w:r>
          </w:p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(a támogatást megítélő okirat dátuma szerint)</w:t>
            </w:r>
          </w:p>
        </w:tc>
        <w:tc>
          <w:tcPr>
            <w:tcW w:w="2278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Támogatás összege</w:t>
            </w:r>
          </w:p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(Ft)</w:t>
            </w:r>
          </w:p>
        </w:tc>
        <w:tc>
          <w:tcPr>
            <w:tcW w:w="1915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A támogatás támogatástartalma</w:t>
            </w:r>
          </w:p>
          <w:p w:rsidR="007A2525" w:rsidRPr="00F01B7D" w:rsidRDefault="007A2525" w:rsidP="00D32737">
            <w:pPr>
              <w:tabs>
                <w:tab w:val="right" w:pos="8820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(Ft)=(euró)</w:t>
            </w:r>
          </w:p>
        </w:tc>
      </w:tr>
      <w:tr w:rsidR="007A2525" w:rsidRPr="00F01B7D" w:rsidTr="00D32737">
        <w:trPr>
          <w:trHeight w:val="357"/>
          <w:jc w:val="center"/>
        </w:trPr>
        <w:tc>
          <w:tcPr>
            <w:tcW w:w="251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8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8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15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jc w:val="center"/>
        </w:trPr>
        <w:tc>
          <w:tcPr>
            <w:tcW w:w="251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8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8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15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jc w:val="center"/>
        </w:trPr>
        <w:tc>
          <w:tcPr>
            <w:tcW w:w="251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86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8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15" w:type="dxa"/>
          </w:tcPr>
          <w:p w:rsidR="007A2525" w:rsidRPr="00F01B7D" w:rsidRDefault="007A2525" w:rsidP="00D32737">
            <w:pPr>
              <w:tabs>
                <w:tab w:val="right" w:pos="8820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cantSplit/>
          <w:trHeight w:val="396"/>
          <w:jc w:val="center"/>
        </w:trPr>
        <w:tc>
          <w:tcPr>
            <w:tcW w:w="2516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Mindösszesen:</w:t>
            </w:r>
          </w:p>
        </w:tc>
        <w:tc>
          <w:tcPr>
            <w:tcW w:w="2586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7A2525" w:rsidRPr="00F01B7D" w:rsidRDefault="007A2525" w:rsidP="00D32737">
            <w:pPr>
              <w:tabs>
                <w:tab w:val="right" w:pos="8820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09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</w:t>
      </w:r>
      <w:r w:rsidRPr="00F01B7D">
        <w:rPr>
          <w:rFonts w:ascii="Palatino Linotype" w:hAnsi="Palatino Linotype"/>
          <w:sz w:val="20"/>
          <w:szCs w:val="20"/>
        </w:rPr>
        <w:t xml:space="preserve"> veszem, hogy amennyiben az általam jelenleg kérelmezett támogatással együtt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jogcímen megítélt támogatások támogatástartalma meghaladná a 200 000 eurónak, közúti kereskedelmi árufuvarozást ellenszolgáltatás fejében végző egy és ugyanazon vállalkozás esetén pedig a 100 000 eurónak megfelelő összeget, bérköltség-támogatás, illetve mezőgazdasági termelő vállalkozások esetén a 15 000 eurónak megfelelő forint-összeget, illetve vállalkozásom jellege szerint a tilalmazott ágazatokba tartozik, úgy </w:t>
      </w:r>
      <w:proofErr w:type="gramStart"/>
      <w:r w:rsidRPr="00F01B7D">
        <w:rPr>
          <w:rFonts w:ascii="Palatino Linotype" w:hAnsi="Palatino Linotype"/>
          <w:sz w:val="20"/>
          <w:szCs w:val="20"/>
        </w:rPr>
        <w:t>ezen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kérelem alapján támogatásban nem részesülhetek.</w:t>
      </w:r>
    </w:p>
    <w:p w:rsidR="007A2525" w:rsidRDefault="007A2525" w:rsidP="007A2525">
      <w:pPr>
        <w:tabs>
          <w:tab w:val="right" w:pos="8820"/>
        </w:tabs>
        <w:ind w:left="708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A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szabályt nem kell alkalmazni, ha a támogatást kérő költségvetési szerv, egyesület, alapítvány, közalapítvány, köztestület, kisebbségi önkormányzat vagy non-profit gazdasági társaság, amennyiben az általa végzett támogatott tevékenység nem minősül gazdasági tevékenységnek.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BE4C23" w:rsidRDefault="007A2525" w:rsidP="007A2525">
      <w:pPr>
        <w:pStyle w:val="Listaszerbekezds"/>
        <w:numPr>
          <w:ilvl w:val="0"/>
          <w:numId w:val="1"/>
        </w:numPr>
        <w:jc w:val="both"/>
        <w:outlineLvl w:val="0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b/>
          <w:sz w:val="20"/>
          <w:szCs w:val="20"/>
        </w:rPr>
        <w:t>Nyilatkozom</w:t>
      </w:r>
      <w:r w:rsidRPr="00BE4C23">
        <w:rPr>
          <w:rFonts w:ascii="Palatino Linotype" w:hAnsi="Palatino Linotype"/>
          <w:sz w:val="20"/>
          <w:szCs w:val="20"/>
        </w:rPr>
        <w:t xml:space="preserve">, hogy benyújtott, elbírálás alatt álló de </w:t>
      </w:r>
      <w:proofErr w:type="spellStart"/>
      <w:r w:rsidRPr="00BE4C23">
        <w:rPr>
          <w:rFonts w:ascii="Palatino Linotype" w:hAnsi="Palatino Linotype"/>
          <w:sz w:val="20"/>
          <w:szCs w:val="20"/>
        </w:rPr>
        <w:t>minimis</w:t>
      </w:r>
      <w:proofErr w:type="spellEnd"/>
      <w:r w:rsidRPr="00BE4C23">
        <w:rPr>
          <w:rFonts w:ascii="Palatino Linotype" w:hAnsi="Palatino Linotype"/>
          <w:sz w:val="20"/>
          <w:szCs w:val="20"/>
        </w:rPr>
        <w:t xml:space="preserve"> támogatás iránti kérelmem</w:t>
      </w:r>
    </w:p>
    <w:p w:rsidR="007A2525" w:rsidRPr="00BE4C23" w:rsidRDefault="007A2525" w:rsidP="007A2525">
      <w:pPr>
        <w:tabs>
          <w:tab w:val="left" w:pos="5954"/>
        </w:tabs>
        <w:spacing w:before="120" w:after="120"/>
        <w:ind w:left="141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4C23">
        <w:rPr>
          <w:rFonts w:ascii="Palatino Linotype" w:hAnsi="Palatino Linotype"/>
          <w:sz w:val="20"/>
          <w:szCs w:val="20"/>
        </w:rPr>
        <w:t>nincs</w:t>
      </w:r>
      <w:proofErr w:type="gramEnd"/>
      <w:r w:rsidRPr="00BE4C23">
        <w:rPr>
          <w:rFonts w:ascii="Palatino Linotype" w:hAnsi="Palatino Linotype"/>
          <w:sz w:val="20"/>
          <w:szCs w:val="20"/>
        </w:rPr>
        <w:t xml:space="preserve"> folyamatban</w:t>
      </w:r>
      <w:r w:rsidRPr="00BE4C23">
        <w:rPr>
          <w:rFonts w:ascii="Palatino Linotype" w:hAnsi="Palatino Linotype"/>
          <w:sz w:val="20"/>
          <w:szCs w:val="20"/>
        </w:rPr>
        <w:tab/>
        <w:t>folyamatban van.</w:t>
      </w:r>
    </w:p>
    <w:p w:rsidR="007A2525" w:rsidRPr="00BE4C23" w:rsidRDefault="007A2525" w:rsidP="007A2525">
      <w:pPr>
        <w:tabs>
          <w:tab w:val="left" w:leader="dot" w:pos="5670"/>
        </w:tabs>
        <w:ind w:left="709"/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Folyamatban lévő kérelem ismérvei:</w:t>
      </w:r>
      <w:r w:rsidRPr="00BE4C23">
        <w:rPr>
          <w:rFonts w:ascii="Palatino Linotype" w:hAnsi="Palatino Linotype"/>
          <w:sz w:val="20"/>
          <w:szCs w:val="20"/>
        </w:rPr>
        <w:tab/>
      </w:r>
    </w:p>
    <w:p w:rsidR="007A2525" w:rsidRPr="00BE4C23" w:rsidRDefault="007A2525" w:rsidP="007A2525">
      <w:pPr>
        <w:tabs>
          <w:tab w:val="left" w:leader="dot" w:pos="5670"/>
        </w:tabs>
        <w:ind w:left="709"/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Támogatás típusa:</w:t>
      </w:r>
      <w:r w:rsidRPr="00BE4C23">
        <w:rPr>
          <w:rFonts w:ascii="Palatino Linotype" w:hAnsi="Palatino Linotype"/>
          <w:sz w:val="20"/>
          <w:szCs w:val="20"/>
        </w:rPr>
        <w:tab/>
      </w:r>
    </w:p>
    <w:p w:rsidR="007A2525" w:rsidRPr="00BE4C23" w:rsidRDefault="007A2525" w:rsidP="007A2525">
      <w:pPr>
        <w:tabs>
          <w:tab w:val="left" w:leader="dot" w:pos="5670"/>
        </w:tabs>
        <w:ind w:left="709"/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Kérelmezett összeg:</w:t>
      </w:r>
      <w:r w:rsidRPr="00BE4C23">
        <w:rPr>
          <w:rFonts w:ascii="Palatino Linotype" w:hAnsi="Palatino Linotype"/>
          <w:sz w:val="20"/>
          <w:szCs w:val="20"/>
        </w:rPr>
        <w:tab/>
      </w:r>
    </w:p>
    <w:p w:rsidR="007A2525" w:rsidRPr="00BE4C23" w:rsidRDefault="007A2525" w:rsidP="007A2525">
      <w:pPr>
        <w:tabs>
          <w:tab w:val="left" w:leader="dot" w:pos="5670"/>
        </w:tabs>
        <w:ind w:left="709"/>
        <w:jc w:val="both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Kérelem beadásának időpontja:</w:t>
      </w:r>
      <w:r w:rsidRPr="00BE4C23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pStyle w:val="Listaszerbekezds"/>
        <w:ind w:left="786"/>
        <w:jc w:val="both"/>
        <w:outlineLvl w:val="0"/>
        <w:rPr>
          <w:rFonts w:ascii="Palatino Linotype" w:hAnsi="Palatino Linotype"/>
          <w:sz w:val="20"/>
          <w:szCs w:val="20"/>
        </w:rPr>
      </w:pPr>
      <w:r w:rsidRPr="00BE4C23">
        <w:rPr>
          <w:rFonts w:ascii="Palatino Linotype" w:hAnsi="Palatino Linotype"/>
          <w:sz w:val="20"/>
          <w:szCs w:val="20"/>
        </w:rPr>
        <w:t>Vállalom, hogy amennyiben jelen kérelmem benyújtását követően a fent jelzett, elbírálás alatt lévő kérelmem ügyében támogatási döntés születik, akkor — mivel az befolyásolhatja jelen kérelmem elbírálását — azt az illetékes járási (fővárosi kerületi) hivatal állami foglalkoztatási szervként eljáró egységének haladéktalanul bejelentem.</w:t>
      </w:r>
    </w:p>
    <w:p w:rsidR="007A2525" w:rsidRPr="00F01B7D" w:rsidRDefault="007A2525" w:rsidP="007A2525">
      <w:pPr>
        <w:pStyle w:val="Listaszerbekezds"/>
        <w:ind w:left="786"/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 xml:space="preserve">Nyilatkozom, </w:t>
      </w:r>
      <w:r w:rsidRPr="00F01B7D">
        <w:rPr>
          <w:rFonts w:ascii="Palatino Linotype" w:hAnsi="Palatino Linotype"/>
          <w:sz w:val="20"/>
          <w:szCs w:val="20"/>
        </w:rPr>
        <w:t>hogy vállalkozásom a Bizottság 1407/2013/EU Rendelet 1. cikk (1) bekezdés d) pontjában meghatározott exporttal kapcsolatos tevékenységet folytató vállalkozások közé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tartozik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  <w:t>nem tartozik.</w:t>
      </w:r>
    </w:p>
    <w:p w:rsidR="007A2525" w:rsidRPr="00F01B7D" w:rsidRDefault="007A2525" w:rsidP="007A2525">
      <w:pPr>
        <w:ind w:left="357"/>
        <w:jc w:val="both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napToGrid w:val="0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veszem,</w:t>
      </w:r>
      <w:r w:rsidRPr="00F01B7D">
        <w:rPr>
          <w:rFonts w:ascii="Palatino Linotype" w:hAnsi="Palatino Linotype"/>
          <w:sz w:val="20"/>
          <w:szCs w:val="20"/>
        </w:rPr>
        <w:t xml:space="preserve"> </w:t>
      </w:r>
      <w:r w:rsidRPr="00F01B7D">
        <w:rPr>
          <w:rFonts w:ascii="Palatino Linotype" w:hAnsi="Palatino Linotype"/>
          <w:snapToGrid w:val="0"/>
          <w:sz w:val="20"/>
          <w:szCs w:val="20"/>
        </w:rPr>
        <w:t>hogy amennyiben a fenti rendelet által meghatározott exporttal kapcsolatos tevékenységet folytatok, úgy az exporttevékenységhez szükséges értékesítési hálózat kialakításához és működtetéséhez, vagy exporttevékenységgel összefüggésben felmerülő egyéb folyó kiadásokhoz támogatásban nem részesülhetek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</w:t>
      </w:r>
      <w:r w:rsidRPr="00F01B7D">
        <w:rPr>
          <w:rFonts w:ascii="Palatino Linotype" w:hAnsi="Palatino Linotype"/>
          <w:sz w:val="20"/>
          <w:szCs w:val="20"/>
        </w:rPr>
        <w:t xml:space="preserve">, hogy vállalkozásom mezőgazdasággal összefüggő tevékenységgel </w:t>
      </w:r>
    </w:p>
    <w:p w:rsidR="007A2525" w:rsidRPr="00F01B7D" w:rsidRDefault="007A2525" w:rsidP="007A2525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nem foglalkozik</w:t>
      </w:r>
    </w:p>
    <w:p w:rsidR="007A2525" w:rsidRPr="00F01B7D" w:rsidRDefault="007A2525" w:rsidP="007A2525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foglalkozik (ekkor jelölendő:) </w:t>
      </w:r>
    </w:p>
    <w:p w:rsidR="007A2525" w:rsidRPr="00F01B7D" w:rsidRDefault="007A2525" w:rsidP="007A2525">
      <w:pPr>
        <w:numPr>
          <w:ilvl w:val="1"/>
          <w:numId w:val="4"/>
        </w:numPr>
        <w:ind w:left="1134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mezőgazdasági termékek elsődleges termelésével foglalkozik, s a támogatás igénylése ehhez (jelölendő): kapcsolódik / nem kapcsolódik</w:t>
      </w:r>
    </w:p>
    <w:p w:rsidR="007A2525" w:rsidRPr="00F01B7D" w:rsidRDefault="007A2525" w:rsidP="007A2525">
      <w:pPr>
        <w:numPr>
          <w:ilvl w:val="1"/>
          <w:numId w:val="4"/>
        </w:numPr>
        <w:ind w:left="1134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mezőgazdasági termékek feldolgozásával és forgalmazásával foglalkozik (ld. 1407/2013/EU bizottsági rendelet (7) pontja), s a támogatás igénylése ehhez (jelölendő): kapcsolódik / nem kapcsolódik</w:t>
      </w:r>
    </w:p>
    <w:p w:rsidR="007A2525" w:rsidRPr="00F01B7D" w:rsidRDefault="007A2525" w:rsidP="007A2525">
      <w:pPr>
        <w:ind w:left="35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Nyilatkozom,</w:t>
      </w:r>
      <w:r w:rsidRPr="00F01B7D">
        <w:rPr>
          <w:rFonts w:ascii="Palatino Linotype" w:hAnsi="Palatino Linotype"/>
          <w:sz w:val="20"/>
          <w:szCs w:val="20"/>
        </w:rPr>
        <w:t xml:space="preserve"> hogy vállalkozásom halászattal és </w:t>
      </w:r>
      <w:proofErr w:type="spellStart"/>
      <w:r w:rsidRPr="00F01B7D">
        <w:rPr>
          <w:rFonts w:ascii="Palatino Linotype" w:hAnsi="Palatino Linotype"/>
          <w:sz w:val="20"/>
          <w:szCs w:val="20"/>
        </w:rPr>
        <w:t>akvakultúrával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összefüggő tevékenységgel </w:t>
      </w:r>
    </w:p>
    <w:p w:rsidR="007A2525" w:rsidRPr="00F01B7D" w:rsidRDefault="007A2525" w:rsidP="007A2525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nem foglalkozik.</w:t>
      </w:r>
    </w:p>
    <w:p w:rsidR="007A2525" w:rsidRPr="00F01B7D" w:rsidRDefault="007A2525" w:rsidP="007A2525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foglalkozik, s a támogatás igénylése ehhez (jelölendő): kapcsolódik / nem kapcsolódik.</w:t>
      </w:r>
    </w:p>
    <w:p w:rsidR="007A2525" w:rsidRPr="00F01B7D" w:rsidRDefault="007A2525" w:rsidP="007A2525">
      <w:pPr>
        <w:spacing w:after="120"/>
        <w:ind w:left="35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spacing w:after="120"/>
        <w:ind w:left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Tudomásul veszem, a 1407/2013/EU bizottsági rendelet (6) bekezdése alapján, hogy halászati és </w:t>
      </w:r>
      <w:proofErr w:type="spellStart"/>
      <w:r w:rsidRPr="00F01B7D">
        <w:rPr>
          <w:rFonts w:ascii="Palatino Linotype" w:hAnsi="Palatino Linotype"/>
          <w:sz w:val="20"/>
          <w:szCs w:val="20"/>
        </w:rPr>
        <w:t>akvakultúra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tevékenységhez kapcsolódóan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támogatást nem kaphatok.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  <w:tab w:val="num" w:pos="720"/>
        </w:tabs>
        <w:ind w:left="720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 xml:space="preserve">Nyilatkozom, </w:t>
      </w:r>
      <w:r w:rsidRPr="00F01B7D">
        <w:rPr>
          <w:rFonts w:ascii="Palatino Linotype" w:hAnsi="Palatino Linotype"/>
          <w:sz w:val="20"/>
          <w:szCs w:val="20"/>
        </w:rPr>
        <w:t>hogy vállalkozásommal szemben az adott támogatást jogellenesnek és a belső piaccal összeegyeztethetetlennek nyilvánító bizottsági határozaton alapuló visszafizetési kötelezettséget</w:t>
      </w: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megállapítottak</w:t>
      </w:r>
      <w:proofErr w:type="gramEnd"/>
      <w:r w:rsidRPr="00F01B7D">
        <w:rPr>
          <w:rFonts w:ascii="Palatino Linotype" w:hAnsi="Palatino Linotype"/>
          <w:sz w:val="20"/>
          <w:szCs w:val="20"/>
        </w:rPr>
        <w:t>*</w:t>
      </w:r>
      <w:r w:rsidRPr="00F01B7D">
        <w:rPr>
          <w:rFonts w:ascii="Palatino Linotype" w:hAnsi="Palatino Linotype"/>
          <w:sz w:val="20"/>
          <w:szCs w:val="20"/>
        </w:rPr>
        <w:tab/>
        <w:t>nem állapítottak meg.</w:t>
      </w:r>
    </w:p>
    <w:p w:rsidR="007A2525" w:rsidRPr="00F01B7D" w:rsidRDefault="007A2525" w:rsidP="007A2525">
      <w:pPr>
        <w:ind w:firstLine="36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*Fenti fizetési kötelezettség megállapítása esetén vállalkozásom ezen kötelezettségének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2520"/>
          <w:tab w:val="center" w:pos="7020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eleget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tett</w:t>
      </w:r>
      <w:r w:rsidRPr="00F01B7D">
        <w:rPr>
          <w:rFonts w:ascii="Palatino Linotype" w:hAnsi="Palatino Linotype"/>
          <w:sz w:val="20"/>
          <w:szCs w:val="20"/>
        </w:rPr>
        <w:tab/>
        <w:t>nem tett eleget.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veszem,</w:t>
      </w:r>
      <w:r w:rsidRPr="00F01B7D">
        <w:rPr>
          <w:rFonts w:ascii="Palatino Linotype" w:hAnsi="Palatino Linotype"/>
          <w:sz w:val="20"/>
          <w:szCs w:val="20"/>
        </w:rPr>
        <w:t xml:space="preserve"> hogy amennyiben vállalkozásommal szemben fentiek szerinti visszafizetési kötelezettséget állapítottak meg, vagy vállalkozásom a fentiekben meghatározott fizetési kötelezettségének nem tett eleget, úgy támogatásban nem részesülhetek.</w:t>
      </w:r>
    </w:p>
    <w:p w:rsidR="007A2525" w:rsidRPr="00F01B7D" w:rsidRDefault="007A2525" w:rsidP="007A2525">
      <w:pPr>
        <w:ind w:left="363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/>
        <w:jc w:val="both"/>
        <w:rPr>
          <w:rFonts w:ascii="Palatino Linotype" w:hAnsi="Palatino Linotype"/>
          <w:b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Vállalom</w:t>
      </w:r>
      <w:r w:rsidRPr="00F01B7D">
        <w:rPr>
          <w:rFonts w:ascii="Palatino Linotype" w:hAnsi="Palatino Linotype"/>
          <w:sz w:val="20"/>
          <w:szCs w:val="20"/>
        </w:rPr>
        <w:t xml:space="preserve">, hogy a járási hivatallal a támogatás folyósításának részletes feltételeit tartalmazó </w:t>
      </w:r>
      <w:r w:rsidRPr="00F01B7D">
        <w:rPr>
          <w:rFonts w:ascii="Palatino Linotype" w:hAnsi="Palatino Linotype"/>
          <w:b/>
          <w:sz w:val="20"/>
          <w:szCs w:val="20"/>
        </w:rPr>
        <w:t>hatósági szerződést a megjelölt határidőben megkötöm.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b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Hozzájárulok</w:t>
      </w:r>
      <w:r w:rsidRPr="00F01B7D">
        <w:rPr>
          <w:rFonts w:ascii="Palatino Linotype" w:hAnsi="Palatino Linotype"/>
          <w:sz w:val="20"/>
          <w:szCs w:val="20"/>
        </w:rPr>
        <w:t xml:space="preserve"> továbbá ahhoz, hogy a Kincstár által működtetett monitoring rendszerben nyilvántartott adataimhoz a költségvetési támogatás utalványozója, folyósítója, a (a továbbiakban együtt: a támogatás folyósítója), az Állami Számvevőszék, a kormányzati ellenőrzési szerv, az állami adóhatóság, a csekély összegű támogatások nyilvántartásában érintett szervek, valamint jogszabályban, pályázati kiírásban, támogatási szerződésben meghatározott más jogosultak hozzáférjenek.</w:t>
      </w:r>
    </w:p>
    <w:p w:rsidR="007A2525" w:rsidRPr="000B4816" w:rsidRDefault="007A2525" w:rsidP="007A2525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pStyle w:val="Szvegtrzs"/>
        <w:numPr>
          <w:ilvl w:val="0"/>
          <w:numId w:val="1"/>
        </w:numPr>
        <w:tabs>
          <w:tab w:val="num" w:pos="709"/>
        </w:tabs>
        <w:spacing w:before="0" w:after="0" w:line="240" w:lineRule="auto"/>
        <w:ind w:left="709" w:hanging="283"/>
        <w:rPr>
          <w:rFonts w:ascii="Palatino Linotype" w:hAnsi="Palatino Linotype"/>
          <w:sz w:val="20"/>
        </w:rPr>
      </w:pPr>
      <w:r w:rsidRPr="00F01B7D">
        <w:rPr>
          <w:rFonts w:ascii="Palatino Linotype" w:hAnsi="Palatino Linotype"/>
          <w:b/>
          <w:sz w:val="20"/>
        </w:rPr>
        <w:t xml:space="preserve"> Nyilatkozom, </w:t>
      </w:r>
      <w:r w:rsidRPr="00F01B7D">
        <w:rPr>
          <w:rFonts w:ascii="Palatino Linotype" w:hAnsi="Palatino Linotype"/>
          <w:sz w:val="20"/>
        </w:rPr>
        <w:t xml:space="preserve">hogy az idegenrendészeti hatóság a harmadik országbeli állampolgárok beutazásáról és tartózkodásáról szóló 2007. évi II. törvény (a továbbiakban: </w:t>
      </w:r>
      <w:proofErr w:type="spellStart"/>
      <w:r w:rsidRPr="00F01B7D">
        <w:rPr>
          <w:rFonts w:ascii="Palatino Linotype" w:hAnsi="Palatino Linotype"/>
          <w:sz w:val="20"/>
        </w:rPr>
        <w:t>Harmtv</w:t>
      </w:r>
      <w:proofErr w:type="spellEnd"/>
      <w:r w:rsidRPr="00F01B7D">
        <w:rPr>
          <w:rFonts w:ascii="Palatino Linotype" w:hAnsi="Palatino Linotype"/>
          <w:sz w:val="20"/>
        </w:rPr>
        <w:t xml:space="preserve">.) szerinti közrendvédelmi bírsággal </w:t>
      </w:r>
    </w:p>
    <w:p w:rsidR="007A2525" w:rsidRPr="00F01B7D" w:rsidRDefault="007A2525" w:rsidP="007A2525">
      <w:pPr>
        <w:tabs>
          <w:tab w:val="center" w:pos="2520"/>
          <w:tab w:val="center" w:pos="7020"/>
        </w:tabs>
        <w:spacing w:before="120" w:after="120"/>
        <w:ind w:left="425"/>
        <w:jc w:val="both"/>
        <w:rPr>
          <w:rFonts w:ascii="Palatino Linotype" w:hAnsi="Palatino Linotype"/>
        </w:rPr>
      </w:pPr>
      <w:r w:rsidRPr="00F01B7D">
        <w:rPr>
          <w:rFonts w:ascii="Palatino Linotype" w:hAnsi="Palatino Linotype"/>
        </w:rPr>
        <w:tab/>
      </w:r>
      <w:proofErr w:type="gramStart"/>
      <w:r w:rsidRPr="00F01B7D">
        <w:rPr>
          <w:rFonts w:ascii="Palatino Linotype" w:hAnsi="Palatino Linotype"/>
        </w:rPr>
        <w:t>s</w:t>
      </w:r>
      <w:r w:rsidRPr="00F01B7D">
        <w:rPr>
          <w:rFonts w:ascii="Palatino Linotype" w:hAnsi="Palatino Linotype"/>
          <w:sz w:val="20"/>
          <w:szCs w:val="20"/>
        </w:rPr>
        <w:t>újtottak</w:t>
      </w:r>
      <w:proofErr w:type="gramEnd"/>
      <w:r w:rsidRPr="00F01B7D">
        <w:rPr>
          <w:rFonts w:ascii="Palatino Linotype" w:hAnsi="Palatino Linotype"/>
        </w:rPr>
        <w:t xml:space="preserve"> </w:t>
      </w:r>
      <w:r w:rsidRPr="00F01B7D">
        <w:rPr>
          <w:rFonts w:ascii="Palatino Linotype" w:hAnsi="Palatino Linotype"/>
        </w:rPr>
        <w:tab/>
      </w:r>
      <w:r w:rsidRPr="00F01B7D">
        <w:rPr>
          <w:rFonts w:ascii="Palatino Linotype" w:hAnsi="Palatino Linotype"/>
          <w:sz w:val="20"/>
          <w:szCs w:val="20"/>
        </w:rPr>
        <w:t>nem sújtottak.</w:t>
      </w:r>
    </w:p>
    <w:p w:rsidR="007A2525" w:rsidRPr="000B4816" w:rsidRDefault="007A2525" w:rsidP="007A2525">
      <w:pPr>
        <w:pStyle w:val="Listaszerbekezds"/>
        <w:rPr>
          <w:rFonts w:ascii="Palatino Linotype" w:hAnsi="Palatino Linotype"/>
        </w:rPr>
      </w:pPr>
    </w:p>
    <w:p w:rsidR="007A2525" w:rsidRPr="00F01B7D" w:rsidRDefault="007A2525" w:rsidP="007A2525">
      <w:pPr>
        <w:pStyle w:val="Szvegtrzs"/>
        <w:numPr>
          <w:ilvl w:val="0"/>
          <w:numId w:val="1"/>
        </w:numPr>
        <w:spacing w:before="0" w:after="0" w:line="240" w:lineRule="auto"/>
        <w:rPr>
          <w:rFonts w:ascii="Palatino Linotype" w:hAnsi="Palatino Linotype"/>
          <w:sz w:val="20"/>
        </w:rPr>
      </w:pPr>
      <w:r w:rsidRPr="00F01B7D">
        <w:rPr>
          <w:rFonts w:ascii="Palatino Linotype" w:hAnsi="Palatino Linotype"/>
          <w:b/>
          <w:sz w:val="20"/>
        </w:rPr>
        <w:t>Nyilatkozom</w:t>
      </w:r>
      <w:r w:rsidRPr="00F01B7D">
        <w:rPr>
          <w:rFonts w:ascii="Palatino Linotype" w:hAnsi="Palatino Linotype"/>
          <w:sz w:val="20"/>
        </w:rPr>
        <w:t xml:space="preserve">, hogy a munkaügyi ellenőrzésről szóló 1996. évi LXXV. törvény (a továbbiakban: </w:t>
      </w:r>
      <w:proofErr w:type="spellStart"/>
      <w:r w:rsidRPr="00F01B7D">
        <w:rPr>
          <w:rFonts w:ascii="Palatino Linotype" w:hAnsi="Palatino Linotype"/>
          <w:sz w:val="20"/>
        </w:rPr>
        <w:t>Met</w:t>
      </w:r>
      <w:proofErr w:type="spellEnd"/>
      <w:r w:rsidRPr="00F01B7D">
        <w:rPr>
          <w:rFonts w:ascii="Palatino Linotype" w:hAnsi="Palatino Linotype"/>
          <w:sz w:val="20"/>
        </w:rPr>
        <w:t xml:space="preserve">.) és az egyenlő bánásmódról és az esélyegyenlőség előmozdításáról szóló 2003. évi CXXV. törvény (a továbbiakban: </w:t>
      </w:r>
      <w:proofErr w:type="spellStart"/>
      <w:r w:rsidRPr="00F01B7D">
        <w:rPr>
          <w:rFonts w:ascii="Palatino Linotype" w:hAnsi="Palatino Linotype"/>
          <w:sz w:val="20"/>
        </w:rPr>
        <w:t>Ebktv</w:t>
      </w:r>
      <w:proofErr w:type="spellEnd"/>
      <w:r w:rsidRPr="00F01B7D">
        <w:rPr>
          <w:rFonts w:ascii="Palatino Linotype" w:hAnsi="Palatino Linotype"/>
          <w:sz w:val="20"/>
        </w:rPr>
        <w:t xml:space="preserve">.) és az adózás rendjéről szóló 2017. évi CL. törvény (a továbbiakban: Art.), valamint a </w:t>
      </w:r>
      <w:proofErr w:type="spellStart"/>
      <w:r w:rsidRPr="00F01B7D">
        <w:rPr>
          <w:rFonts w:ascii="Palatino Linotype" w:hAnsi="Palatino Linotype"/>
          <w:sz w:val="20"/>
        </w:rPr>
        <w:t>Harmtv</w:t>
      </w:r>
      <w:proofErr w:type="spellEnd"/>
      <w:r w:rsidRPr="00F01B7D">
        <w:rPr>
          <w:rFonts w:ascii="Palatino Linotype" w:hAnsi="Palatino Linotype"/>
          <w:sz w:val="20"/>
        </w:rPr>
        <w:t xml:space="preserve">. rendelkezései szerint nyilvánosságra hozott adatokból elvégzett ellenőrzésem szerint a rendezett munkaügyi kapcsolatok </w:t>
      </w:r>
      <w:proofErr w:type="spellStart"/>
      <w:r w:rsidRPr="00F01B7D">
        <w:rPr>
          <w:rFonts w:ascii="Palatino Linotype" w:hAnsi="Palatino Linotype"/>
          <w:sz w:val="20"/>
        </w:rPr>
        <w:t>Ávr</w:t>
      </w:r>
      <w:proofErr w:type="spellEnd"/>
      <w:r w:rsidRPr="00F01B7D">
        <w:rPr>
          <w:rFonts w:ascii="Palatino Linotype" w:hAnsi="Palatino Linotype"/>
          <w:sz w:val="20"/>
        </w:rPr>
        <w:t>. 82. §</w:t>
      </w:r>
      <w:proofErr w:type="spellStart"/>
      <w:r w:rsidRPr="00F01B7D">
        <w:rPr>
          <w:rFonts w:ascii="Palatino Linotype" w:hAnsi="Palatino Linotype"/>
          <w:sz w:val="20"/>
        </w:rPr>
        <w:t>-ban</w:t>
      </w:r>
      <w:proofErr w:type="spellEnd"/>
      <w:r w:rsidRPr="00F01B7D">
        <w:rPr>
          <w:rFonts w:ascii="Palatino Linotype" w:hAnsi="Palatino Linotype"/>
          <w:sz w:val="20"/>
        </w:rPr>
        <w:t xml:space="preserve"> meghatározott követelményének megfelelek.</w:t>
      </w:r>
    </w:p>
    <w:p w:rsidR="007A2525" w:rsidRPr="00F01B7D" w:rsidRDefault="007A2525" w:rsidP="007A2525">
      <w:pPr>
        <w:pStyle w:val="Szvegtrzs"/>
        <w:spacing w:line="240" w:lineRule="auto"/>
        <w:ind w:left="786"/>
        <w:rPr>
          <w:rFonts w:ascii="Palatino Linotype" w:hAnsi="Palatino Linotype"/>
          <w:sz w:val="20"/>
        </w:rPr>
      </w:pPr>
      <w:r w:rsidRPr="00F01B7D">
        <w:rPr>
          <w:rFonts w:ascii="Palatino Linotype" w:hAnsi="Palatino Linotype"/>
          <w:b/>
          <w:sz w:val="20"/>
        </w:rPr>
        <w:t>Tudomásul veszem</w:t>
      </w:r>
      <w:r w:rsidRPr="00F01B7D">
        <w:rPr>
          <w:rFonts w:ascii="Palatino Linotype" w:hAnsi="Palatino Linotype"/>
          <w:sz w:val="20"/>
        </w:rPr>
        <w:t xml:space="preserve">, hogy amennyiben a vállalkozásom a rendezett </w:t>
      </w:r>
      <w:proofErr w:type="gramStart"/>
      <w:r w:rsidRPr="00F01B7D">
        <w:rPr>
          <w:rFonts w:ascii="Palatino Linotype" w:hAnsi="Palatino Linotype"/>
          <w:sz w:val="20"/>
        </w:rPr>
        <w:t>munkaügyi</w:t>
      </w:r>
      <w:proofErr w:type="gramEnd"/>
      <w:r w:rsidRPr="00F01B7D">
        <w:rPr>
          <w:rFonts w:ascii="Palatino Linotype" w:hAnsi="Palatino Linotype"/>
          <w:sz w:val="20"/>
        </w:rPr>
        <w:t xml:space="preserve"> kapcsolatok fentiek szerinti feltételrendszerének nem felel meg, úgy támogatásban nem részesülhetek.</w:t>
      </w:r>
    </w:p>
    <w:p w:rsidR="007A2525" w:rsidRPr="00F01B7D" w:rsidRDefault="007A2525" w:rsidP="007A2525">
      <w:pPr>
        <w:pStyle w:val="Szvegtrzs"/>
        <w:numPr>
          <w:ilvl w:val="0"/>
          <w:numId w:val="1"/>
        </w:numPr>
        <w:spacing w:before="0" w:after="0" w:line="240" w:lineRule="auto"/>
        <w:rPr>
          <w:rFonts w:ascii="Palatino Linotype" w:hAnsi="Palatino Linotype"/>
          <w:sz w:val="20"/>
        </w:rPr>
      </w:pPr>
      <w:r w:rsidRPr="00F01B7D">
        <w:rPr>
          <w:rFonts w:ascii="Palatino Linotype" w:hAnsi="Palatino Linotype"/>
          <w:b/>
          <w:sz w:val="20"/>
        </w:rPr>
        <w:t>Nyilatkozom</w:t>
      </w:r>
      <w:r w:rsidRPr="00F01B7D">
        <w:rPr>
          <w:rFonts w:ascii="Palatino Linotype" w:hAnsi="Palatino Linotype"/>
          <w:sz w:val="20"/>
        </w:rPr>
        <w:t xml:space="preserve">, hogy az </w:t>
      </w:r>
      <w:proofErr w:type="spellStart"/>
      <w:r w:rsidRPr="00F01B7D">
        <w:rPr>
          <w:rFonts w:ascii="Palatino Linotype" w:hAnsi="Palatino Linotype"/>
          <w:sz w:val="20"/>
        </w:rPr>
        <w:t>Ávr</w:t>
      </w:r>
      <w:proofErr w:type="spellEnd"/>
      <w:r w:rsidRPr="00F01B7D">
        <w:rPr>
          <w:rFonts w:ascii="Palatino Linotype" w:hAnsi="Palatino Linotype"/>
          <w:sz w:val="20"/>
        </w:rPr>
        <w:t>. 97. § (1) bekezdés szerinti bejelentési kötelezettségemet teljesítem, amennyiben a 96. § a), c), d), f), h) vagy i) pontjában meghatározott bármely körülmény</w:t>
      </w:r>
      <w:r w:rsidRPr="00F01B7D">
        <w:rPr>
          <w:rFonts w:ascii="Palatino Linotype" w:hAnsi="Palatino Linotype"/>
        </w:rPr>
        <w:t xml:space="preserve"> </w:t>
      </w:r>
      <w:r w:rsidRPr="00F01B7D">
        <w:rPr>
          <w:rFonts w:ascii="Palatino Linotype" w:hAnsi="Palatino Linotype"/>
          <w:sz w:val="20"/>
        </w:rPr>
        <w:t>bekövetkezik, tudomásomra jutástól számított nyolc napon belül köteles vagyok azt írásban bejelenteni a támogatónak.</w:t>
      </w:r>
    </w:p>
    <w:p w:rsidR="007A2525" w:rsidRDefault="007A2525" w:rsidP="007A2525">
      <w:pPr>
        <w:ind w:left="720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ind w:left="720" w:right="147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F01B7D">
        <w:rPr>
          <w:rFonts w:ascii="Palatino Linotype" w:hAnsi="Palatino Linotype"/>
          <w:sz w:val="20"/>
          <w:szCs w:val="20"/>
        </w:rPr>
        <w:t>Ávr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. 96. § 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01B7D">
        <w:rPr>
          <w:rFonts w:ascii="Palatino Linotype" w:hAnsi="Palatino Linotype"/>
          <w:sz w:val="20"/>
          <w:szCs w:val="20"/>
        </w:rPr>
        <w:t>a</w:t>
      </w:r>
      <w:proofErr w:type="gramEnd"/>
      <w:r w:rsidRPr="00F01B7D">
        <w:rPr>
          <w:rFonts w:ascii="Palatino Linotype" w:hAnsi="Palatino Linotype"/>
          <w:sz w:val="20"/>
          <w:szCs w:val="20"/>
        </w:rPr>
        <w:t>) a hatósági szerződésben meghatározott megvalósítási időszak kezdő időpontjától számított hat hónapon belül a támogatott tevékenység nem kezdődik meg, vagy a kedvezményezett a költségvetési támogatás igénybevételét neki felróható okból nem kezdeményezi, és késedelmét ezen idő alatt írásban sem menti ki,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c) a 81. §</w:t>
      </w:r>
      <w:proofErr w:type="spellStart"/>
      <w:r w:rsidRPr="00F01B7D">
        <w:rPr>
          <w:rFonts w:ascii="Palatino Linotype" w:hAnsi="Palatino Linotype"/>
          <w:sz w:val="20"/>
          <w:szCs w:val="20"/>
        </w:rPr>
        <w:t>-ban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meghatározott valamely körülmény a támogatási döntés meghozatalát követően következik be, vagy jut a támogató tudomására,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d) a támogatott tevékenység megvalósítása meghiúsul, tartós akadályba ütközik, vagy a hatósági szerződésben foglalt ütemezéshez képest jelentős késedelmet szenved,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01B7D">
        <w:rPr>
          <w:rFonts w:ascii="Palatino Linotype" w:hAnsi="Palatino Linotype"/>
          <w:sz w:val="20"/>
          <w:szCs w:val="20"/>
        </w:rPr>
        <w:t>f</w:t>
      </w:r>
      <w:proofErr w:type="gramEnd"/>
      <w:r w:rsidRPr="00F01B7D">
        <w:rPr>
          <w:rFonts w:ascii="Palatino Linotype" w:hAnsi="Palatino Linotype"/>
          <w:sz w:val="20"/>
          <w:szCs w:val="20"/>
        </w:rPr>
        <w:t>) a kedvezményezett a 75. § (2) és (3) bekezdése alapján tett nyilatkozatok bármelyikét visszavonja,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01B7D">
        <w:rPr>
          <w:rFonts w:ascii="Palatino Linotype" w:hAnsi="Palatino Linotype"/>
          <w:sz w:val="20"/>
          <w:szCs w:val="20"/>
        </w:rPr>
        <w:t>h</w:t>
      </w:r>
      <w:proofErr w:type="gramEnd"/>
      <w:r w:rsidRPr="00F01B7D">
        <w:rPr>
          <w:rFonts w:ascii="Palatino Linotype" w:hAnsi="Palatino Linotype"/>
          <w:sz w:val="20"/>
          <w:szCs w:val="20"/>
        </w:rPr>
        <w:t>) a biztosíték megszűnik, megsemmisül vagy értéke egyébként számottevően csökken, és a kedvezményezett megfelelő új biztosíték, vagy a biztosíték értéke csökkenésének megfelelő további biztosíték nyújtásáról a támogató által megszabott ésszerű határidőn belül nem intézkedik, vagy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i) a kedvezményezett a támogatott tevékenységhez szükséges hatósági engedéllyel nem rendelkezik.</w:t>
      </w:r>
    </w:p>
    <w:p w:rsidR="007A2525" w:rsidRPr="00F01B7D" w:rsidRDefault="007A2525" w:rsidP="007A2525">
      <w:pPr>
        <w:ind w:left="813" w:right="18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Nyilatkozom,</w:t>
      </w:r>
      <w:r w:rsidRPr="00F01B7D">
        <w:rPr>
          <w:rFonts w:ascii="Palatino Linotype" w:hAnsi="Palatino Linotype"/>
          <w:sz w:val="20"/>
          <w:szCs w:val="20"/>
        </w:rPr>
        <w:t xml:space="preserve"> arról, hogy az államháztartásról szóló 2011. évi CXCV. törvény (a továbbiakban: Áht.) 50. § (4) bekezdése alapján jelen kérelem benyújtásának napján esedékessé vált, meg nem fizetett köztartozásom (adó- ide nem értve a helyi adókat -, vám-, illeték-, járuléktartozás)</w:t>
      </w:r>
    </w:p>
    <w:p w:rsidR="007A2525" w:rsidRPr="00F01B7D" w:rsidRDefault="007A2525" w:rsidP="007A2525">
      <w:pPr>
        <w:tabs>
          <w:tab w:val="center" w:pos="2520"/>
          <w:tab w:val="center" w:pos="7020"/>
        </w:tabs>
        <w:spacing w:line="288" w:lineRule="auto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van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  <w:t>nincs.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</w:t>
      </w:r>
      <w:r w:rsidRPr="00F01B7D">
        <w:rPr>
          <w:rFonts w:ascii="Palatino Linotype" w:hAnsi="Palatino Linotype"/>
          <w:sz w:val="20"/>
          <w:szCs w:val="20"/>
        </w:rPr>
        <w:t>, hogy amennyiben a fentiekben meghatározott köztartozásom fenn áll, úgy támogatásban nem részesülhetek.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pStyle w:val="Listaszerbekezds"/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Vállalom</w:t>
      </w:r>
      <w:r w:rsidRPr="00F01B7D">
        <w:rPr>
          <w:rFonts w:ascii="Palatino Linotype" w:hAnsi="Palatino Linotype"/>
          <w:sz w:val="20"/>
          <w:szCs w:val="20"/>
        </w:rPr>
        <w:t>, hogy nyilatkozom az Áht. 48/B. § (1) bekezdése szerinti összeférhetetlenség fennállásáról, vagy annak hiányáról.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Elfogadom,</w:t>
      </w:r>
      <w:r w:rsidRPr="00F01B7D">
        <w:rPr>
          <w:rFonts w:ascii="Palatino Linotype" w:hAnsi="Palatino Linotype"/>
          <w:sz w:val="20"/>
          <w:szCs w:val="20"/>
        </w:rPr>
        <w:t xml:space="preserve"> hogy a jelen támogatás odaítélése esetén a kormányhivatal, az Európai Számvevőszék és, az Állami Számvevőszék, a Kormány által kijelölt belső ellenőrzési szerv, a fejezetek ellenőrzési szervezetei, a kincstárnak a költségvetési pénzeszközök felhasználására vonatkozóan ellenőrzési jogosultsága van. Továbbá kötelezettséget vállalok arra, hogy a költségvetési pénzeszközök felhasználásának nyilvánosságára tekintettel a hatósági szerződés lényeges tartalmáról a tájékoztatást üzleti titok címén nem tagadom meg.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 w:right="147"/>
        <w:jc w:val="both"/>
        <w:rPr>
          <w:rFonts w:ascii="Palatino Linotype" w:hAnsi="Palatino Linotype"/>
          <w:b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</w:t>
      </w:r>
      <w:r w:rsidRPr="00F01B7D">
        <w:rPr>
          <w:rFonts w:ascii="Palatino Linotype" w:hAnsi="Palatino Linotype"/>
          <w:sz w:val="20"/>
          <w:szCs w:val="20"/>
        </w:rPr>
        <w:t>, hogy az Áht. 51. § (2) bekezdése alapján az esedékes támogatás a köztartozások megfizetése érdekében visszatartásra kerül (az állami adóhatóság adatszolgáltatása alapján a kincstár visszatartja, az állami adóhatóság megfelelő bevételi számláján jóváírja). A visszatartás a hatósági szerződésben vállalt kötelezettségeimet nem érinti.</w:t>
      </w:r>
    </w:p>
    <w:p w:rsidR="007A2525" w:rsidRPr="00F01B7D" w:rsidRDefault="007A2525" w:rsidP="007A2525">
      <w:pPr>
        <w:ind w:left="360"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Vállalom,</w:t>
      </w:r>
      <w:r w:rsidRPr="00F01B7D">
        <w:rPr>
          <w:rFonts w:ascii="Palatino Linotype" w:hAnsi="Palatino Linotype"/>
          <w:sz w:val="20"/>
          <w:szCs w:val="20"/>
        </w:rPr>
        <w:t xml:space="preserve"> hogy amennyiben a támogatást megalapozó körülményeimben változás következik be, azt az illetékes járási hivatalnál haladéktalanul, </w:t>
      </w:r>
      <w:r w:rsidRPr="00F01B7D">
        <w:rPr>
          <w:rFonts w:ascii="Palatino Linotype" w:hAnsi="Palatino Linotype"/>
          <w:bCs/>
          <w:iCs/>
          <w:sz w:val="20"/>
          <w:szCs w:val="20"/>
        </w:rPr>
        <w:t>de legkésőbb nyolc napon belül</w:t>
      </w:r>
      <w:r w:rsidRPr="00F01B7D">
        <w:rPr>
          <w:rFonts w:ascii="Palatino Linotype" w:hAnsi="Palatino Linotype"/>
          <w:sz w:val="20"/>
          <w:szCs w:val="20"/>
        </w:rPr>
        <w:t xml:space="preserve"> bejelentem.</w:t>
      </w:r>
    </w:p>
    <w:p w:rsidR="007A2525" w:rsidRPr="00F01B7D" w:rsidRDefault="007A2525" w:rsidP="007A2525">
      <w:pPr>
        <w:tabs>
          <w:tab w:val="center" w:pos="1260"/>
          <w:tab w:val="left" w:pos="2775"/>
          <w:tab w:val="center" w:pos="4320"/>
          <w:tab w:val="center" w:pos="7740"/>
        </w:tabs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ind w:left="720" w:right="147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Nyilatkozom</w:t>
      </w:r>
      <w:r w:rsidRPr="00F01B7D">
        <w:rPr>
          <w:rFonts w:ascii="Palatino Linotype" w:hAnsi="Palatino Linotype"/>
          <w:sz w:val="20"/>
          <w:szCs w:val="20"/>
        </w:rPr>
        <w:t xml:space="preserve">, hogy az Áht. 50. § (1) c) </w:t>
      </w:r>
      <w:proofErr w:type="gramStart"/>
      <w:r w:rsidRPr="00F01B7D">
        <w:rPr>
          <w:rFonts w:ascii="Palatino Linotype" w:hAnsi="Palatino Linotype"/>
          <w:sz w:val="20"/>
          <w:szCs w:val="20"/>
        </w:rPr>
        <w:t>pontjában  meghatározott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átlátható szervezetnek</w:t>
      </w:r>
    </w:p>
    <w:p w:rsidR="007A2525" w:rsidRPr="00F01B7D" w:rsidRDefault="007A2525" w:rsidP="007A2525">
      <w:pPr>
        <w:spacing w:line="288" w:lineRule="auto"/>
        <w:ind w:right="147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2520"/>
          <w:tab w:val="center" w:pos="7020"/>
        </w:tabs>
        <w:spacing w:line="288" w:lineRule="auto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minősülök</w:t>
      </w:r>
      <w:proofErr w:type="gramEnd"/>
      <w:r w:rsidRPr="00F01B7D">
        <w:rPr>
          <w:rFonts w:ascii="Palatino Linotype" w:hAnsi="Palatino Linotype"/>
          <w:sz w:val="20"/>
          <w:szCs w:val="20"/>
        </w:rPr>
        <w:tab/>
        <w:t>nem minősülök.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Tudomásul veszem</w:t>
      </w:r>
      <w:r w:rsidRPr="00F01B7D">
        <w:rPr>
          <w:rFonts w:ascii="Palatino Linotype" w:hAnsi="Palatino Linotype"/>
          <w:sz w:val="20"/>
          <w:szCs w:val="20"/>
        </w:rPr>
        <w:t>, hogy amennyiben nem minősülök átlátható szervezetnek, támogatásban nem részesülhetek.</w:t>
      </w:r>
    </w:p>
    <w:p w:rsidR="007A2525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DC1797" w:rsidRDefault="007A2525" w:rsidP="007A2525">
      <w:pPr>
        <w:numPr>
          <w:ilvl w:val="0"/>
          <w:numId w:val="1"/>
        </w:numPr>
        <w:tabs>
          <w:tab w:val="clear" w:pos="786"/>
          <w:tab w:val="num" w:pos="502"/>
        </w:tabs>
        <w:spacing w:before="120"/>
        <w:ind w:left="502"/>
        <w:jc w:val="both"/>
        <w:rPr>
          <w:rFonts w:ascii="Palatino Linotype" w:hAnsi="Palatino Linotype"/>
          <w:sz w:val="20"/>
          <w:szCs w:val="20"/>
        </w:rPr>
      </w:pPr>
      <w:r w:rsidRPr="00DC1797">
        <w:rPr>
          <w:rFonts w:ascii="Palatino Linotype" w:hAnsi="Palatino Linotype"/>
          <w:b/>
          <w:sz w:val="20"/>
          <w:szCs w:val="20"/>
        </w:rPr>
        <w:t>Nyilatkozom</w:t>
      </w:r>
      <w:r w:rsidRPr="00DC1797">
        <w:rPr>
          <w:rFonts w:ascii="Palatino Linotype" w:hAnsi="Palatino Linotype"/>
          <w:sz w:val="20"/>
          <w:szCs w:val="20"/>
        </w:rPr>
        <w:t xml:space="preserve">, hogy vállalkozásom a tájékoztatóban (nehéz helyzetben lévő vállalkozás fogalmának meghatározásáról) foglaltak alapján nehéz helyzetben lévő vállalkozásnak minősül </w:t>
      </w:r>
    </w:p>
    <w:p w:rsidR="007A2525" w:rsidRPr="00DC1797" w:rsidRDefault="007A2525" w:rsidP="007A2525">
      <w:pPr>
        <w:spacing w:before="120"/>
        <w:ind w:left="212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C1797">
        <w:rPr>
          <w:rFonts w:ascii="Palatino Linotype" w:hAnsi="Palatino Linotype"/>
          <w:sz w:val="20"/>
          <w:szCs w:val="20"/>
        </w:rPr>
        <w:t>igen</w:t>
      </w:r>
      <w:proofErr w:type="gramEnd"/>
      <w:r w:rsidRPr="00DC1797">
        <w:rPr>
          <w:rFonts w:ascii="Palatino Linotype" w:hAnsi="Palatino Linotype"/>
          <w:sz w:val="20"/>
          <w:szCs w:val="20"/>
        </w:rPr>
        <w:tab/>
      </w:r>
      <w:r w:rsidRPr="00DC1797">
        <w:rPr>
          <w:rFonts w:ascii="Palatino Linotype" w:hAnsi="Palatino Linotype"/>
          <w:sz w:val="20"/>
          <w:szCs w:val="20"/>
        </w:rPr>
        <w:tab/>
      </w:r>
      <w:r w:rsidRPr="00DC1797">
        <w:rPr>
          <w:rFonts w:ascii="Palatino Linotype" w:hAnsi="Palatino Linotype"/>
          <w:sz w:val="20"/>
          <w:szCs w:val="20"/>
        </w:rPr>
        <w:tab/>
      </w:r>
      <w:r w:rsidRPr="00DC1797">
        <w:rPr>
          <w:rFonts w:ascii="Palatino Linotype" w:hAnsi="Palatino Linotype"/>
          <w:sz w:val="20"/>
          <w:szCs w:val="20"/>
        </w:rPr>
        <w:tab/>
      </w:r>
      <w:r w:rsidRPr="00DC1797">
        <w:rPr>
          <w:rFonts w:ascii="Palatino Linotype" w:hAnsi="Palatino Linotype"/>
          <w:sz w:val="20"/>
          <w:szCs w:val="20"/>
        </w:rPr>
        <w:tab/>
      </w:r>
      <w:r w:rsidRPr="00DC1797">
        <w:rPr>
          <w:rFonts w:ascii="Palatino Linotype" w:hAnsi="Palatino Linotype"/>
          <w:sz w:val="20"/>
          <w:szCs w:val="20"/>
        </w:rPr>
        <w:tab/>
        <w:t>nem.</w:t>
      </w:r>
    </w:p>
    <w:p w:rsidR="007A2525" w:rsidRPr="00DC1797" w:rsidRDefault="007A2525" w:rsidP="007A2525">
      <w:pPr>
        <w:spacing w:before="120"/>
        <w:ind w:left="426"/>
        <w:jc w:val="both"/>
        <w:rPr>
          <w:rFonts w:ascii="Palatino Linotype" w:hAnsi="Palatino Linotype"/>
          <w:sz w:val="20"/>
          <w:szCs w:val="20"/>
        </w:rPr>
      </w:pPr>
      <w:r w:rsidRPr="00DC1797">
        <w:rPr>
          <w:rFonts w:ascii="Palatino Linotype" w:hAnsi="Palatino Linotype"/>
          <w:sz w:val="20"/>
          <w:szCs w:val="20"/>
        </w:rPr>
        <w:t>Tudomásul veszem, hogy amennyiben vállalkozásom nehéz helyzetben lévőnek minősül, úgy támogatásban nem részesülhetek.</w:t>
      </w:r>
    </w:p>
    <w:p w:rsidR="007A2525" w:rsidRPr="00F01B7D" w:rsidRDefault="007A2525" w:rsidP="007A2525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1"/>
        </w:numPr>
        <w:tabs>
          <w:tab w:val="clear" w:pos="786"/>
        </w:tabs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>Kijelentem</w:t>
      </w:r>
      <w:r w:rsidRPr="00F01B7D">
        <w:rPr>
          <w:rFonts w:ascii="Palatino Linotype" w:hAnsi="Palatino Linotype"/>
          <w:sz w:val="20"/>
          <w:szCs w:val="20"/>
        </w:rPr>
        <w:t xml:space="preserve">, hogy a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támogatással és a vállalkozás jellegével kapcsolatos tájékoztatót átvettem, annak tartalmát megismertem.</w:t>
      </w:r>
    </w:p>
    <w:p w:rsidR="007A2525" w:rsidRPr="00F01B7D" w:rsidRDefault="007A2525" w:rsidP="007A2525">
      <w:pPr>
        <w:ind w:left="363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  <w:bookmarkStart w:id="184" w:name="_Toc332187092"/>
      <w:bookmarkStart w:id="185" w:name="_Toc332187677"/>
      <w:bookmarkStart w:id="186" w:name="_Toc332187963"/>
      <w:bookmarkStart w:id="187" w:name="_Toc348602258"/>
      <w:bookmarkStart w:id="188" w:name="_Toc349551941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Kelt</w:t>
      </w:r>
      <w:proofErr w:type="gramStart"/>
      <w:r w:rsidRPr="00F01B7D">
        <w:rPr>
          <w:rFonts w:ascii="Palatino Linotype" w:hAnsi="Palatino Linotype"/>
          <w:sz w:val="20"/>
          <w:szCs w:val="20"/>
        </w:rPr>
        <w:t>: .</w:t>
      </w:r>
      <w:proofErr w:type="gramEnd"/>
      <w:r w:rsidRPr="00F01B7D">
        <w:rPr>
          <w:rFonts w:ascii="Palatino Linotype" w:hAnsi="Palatino Linotype"/>
          <w:sz w:val="20"/>
          <w:szCs w:val="20"/>
        </w:rPr>
        <w:t>..................................., 20</w:t>
      </w:r>
      <w:r>
        <w:rPr>
          <w:rFonts w:ascii="Palatino Linotype" w:hAnsi="Palatino Linotype"/>
          <w:sz w:val="20"/>
          <w:szCs w:val="20"/>
        </w:rPr>
        <w:t>20</w:t>
      </w:r>
      <w:r w:rsidRPr="00F01B7D">
        <w:rPr>
          <w:rFonts w:ascii="Palatino Linotype" w:hAnsi="Palatino Linotype"/>
          <w:sz w:val="20"/>
          <w:szCs w:val="20"/>
        </w:rPr>
        <w:t>. .......................... .........</w:t>
      </w:r>
      <w:bookmarkEnd w:id="184"/>
      <w:bookmarkEnd w:id="185"/>
      <w:bookmarkEnd w:id="186"/>
      <w:bookmarkEnd w:id="187"/>
      <w:bookmarkEnd w:id="188"/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left" w:pos="5103"/>
          <w:tab w:val="left" w:leader="dot" w:pos="8505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tabs>
          <w:tab w:val="center" w:pos="6804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  <w:proofErr w:type="gramStart"/>
      <w:r w:rsidRPr="00F01B7D">
        <w:rPr>
          <w:rFonts w:ascii="Palatino Linotype" w:hAnsi="Palatino Linotype"/>
          <w:sz w:val="20"/>
          <w:szCs w:val="20"/>
        </w:rPr>
        <w:t>munkaadó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aláírása</w:t>
      </w:r>
    </w:p>
    <w:p w:rsidR="007A2525" w:rsidRPr="00F01B7D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Default="007A2525" w:rsidP="007A2525">
      <w:pPr>
        <w:jc w:val="both"/>
        <w:outlineLvl w:val="0"/>
        <w:rPr>
          <w:rFonts w:ascii="Palatino Linotype" w:hAnsi="Palatino Linotype"/>
          <w:b/>
          <w:sz w:val="20"/>
          <w:szCs w:val="20"/>
        </w:rPr>
      </w:pPr>
      <w:bookmarkStart w:id="189" w:name="_Toc348602259"/>
      <w:bookmarkStart w:id="190" w:name="_Toc349551942"/>
    </w:p>
    <w:bookmarkEnd w:id="189"/>
    <w:bookmarkEnd w:id="190"/>
    <w:p w:rsidR="007A2525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  <w:r w:rsidRPr="001E5EF3">
        <w:rPr>
          <w:rFonts w:ascii="Palatino Linotype" w:hAnsi="Palatino Linotype"/>
          <w:b/>
          <w:sz w:val="20"/>
          <w:szCs w:val="20"/>
        </w:rPr>
        <w:t xml:space="preserve">A kérelemhez csatolandó mellékletek: </w:t>
      </w:r>
      <w:r w:rsidRPr="001E5EF3">
        <w:rPr>
          <w:rFonts w:ascii="Palatino Linotype" w:hAnsi="Palatino Linotype"/>
          <w:sz w:val="20"/>
          <w:szCs w:val="20"/>
        </w:rPr>
        <w:t xml:space="preserve">(Elektronikus ügyintézés esetén a kérelem és </w:t>
      </w:r>
      <w:proofErr w:type="gramStart"/>
      <w:r w:rsidRPr="001E5EF3">
        <w:rPr>
          <w:rFonts w:ascii="Palatino Linotype" w:hAnsi="Palatino Linotype"/>
          <w:sz w:val="20"/>
          <w:szCs w:val="20"/>
        </w:rPr>
        <w:t>mellékleteiből  képzett</w:t>
      </w:r>
      <w:proofErr w:type="gramEnd"/>
      <w:r w:rsidRPr="001E5EF3">
        <w:rPr>
          <w:rFonts w:ascii="Palatino Linotype" w:hAnsi="Palatino Linotype"/>
          <w:sz w:val="20"/>
          <w:szCs w:val="20"/>
        </w:rPr>
        <w:t xml:space="preserve"> adatcsomagot elektronikusan aláírni és időbélyegzővel ellátni.)</w:t>
      </w:r>
    </w:p>
    <w:p w:rsidR="007A2525" w:rsidRPr="001E5EF3" w:rsidRDefault="007A2525" w:rsidP="007A2525">
      <w:pPr>
        <w:jc w:val="both"/>
        <w:outlineLvl w:val="0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Munkaerőigény bejelentőlap,</w:t>
      </w:r>
    </w:p>
    <w:p w:rsidR="007A2525" w:rsidRPr="00F01B7D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Még nem bejegyzett gazdasági társaság, vagy egyéni cég esetén </w:t>
      </w:r>
    </w:p>
    <w:p w:rsidR="007A2525" w:rsidRPr="00F01B7D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num" w:pos="851"/>
          <w:tab w:val="right" w:pos="8820"/>
        </w:tabs>
        <w:ind w:left="851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igazolás a cégbejegyzés iránti kérelem benyújtásáról, </w:t>
      </w:r>
    </w:p>
    <w:p w:rsidR="007A2525" w:rsidRPr="001E5EF3" w:rsidRDefault="007A2525" w:rsidP="007A2525">
      <w:pPr>
        <w:pStyle w:val="Listaszerbekezds"/>
        <w:numPr>
          <w:ilvl w:val="0"/>
          <w:numId w:val="2"/>
        </w:numPr>
        <w:tabs>
          <w:tab w:val="clear" w:pos="676"/>
          <w:tab w:val="num" w:pos="426"/>
        </w:tabs>
        <w:ind w:hanging="676"/>
        <w:rPr>
          <w:rFonts w:ascii="Palatino Linotype" w:hAnsi="Palatino Linotype"/>
          <w:sz w:val="20"/>
          <w:szCs w:val="20"/>
        </w:rPr>
      </w:pPr>
      <w:r w:rsidRPr="001E5EF3">
        <w:rPr>
          <w:rFonts w:ascii="Palatino Linotype" w:hAnsi="Palatino Linotype"/>
          <w:sz w:val="20"/>
          <w:szCs w:val="20"/>
        </w:rPr>
        <w:t>Cégnyilvántartásban szereplő munkaadó esetén (elektronikus ügyintézés esetén nem szükséges):</w:t>
      </w:r>
    </w:p>
    <w:p w:rsidR="007A2525" w:rsidRPr="00F01B7D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num" w:pos="851"/>
          <w:tab w:val="right" w:pos="8820"/>
        </w:tabs>
        <w:ind w:left="851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ha a cégjegyzék nem tartalmazza az aláírási címpéldány/aláírás-minta cégbejegyzési (változásbejegyzési) eljárásban történő benyújtásának tényét: cégjegyzésre jogosult személy eredeti aláírási címpéldánya/aláírás-mintája, vagy annak a munkaadó által az ”eredetivel mindenben megegyező és hatályos” felirattal és az aláírási címpéldánynak/aláírás-mintának megfelelő aláírással és annak (pecsét léte esetén) pecséttel ellátott másolata. (A járási (fővárosi kerületi) hivatal kizárhatja a vagylagosságot, ha megjelöli, melyik dokumentumot fogadja be.) </w:t>
      </w:r>
    </w:p>
    <w:p w:rsidR="007A2525" w:rsidRPr="00F01B7D" w:rsidRDefault="007A2525" w:rsidP="007A2525">
      <w:pPr>
        <w:ind w:left="851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(Ügyvéd által ellenjegyzett aláírás-minta csak abban az esetben fogadható el, ha a </w:t>
      </w:r>
      <w:proofErr w:type="gramStart"/>
      <w:r w:rsidRPr="00F01B7D">
        <w:rPr>
          <w:rFonts w:ascii="Palatino Linotype" w:hAnsi="Palatino Linotype"/>
          <w:sz w:val="20"/>
          <w:szCs w:val="20"/>
        </w:rPr>
        <w:t>cég létesítő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okiratát vagy a létesítő okirata módosítását is az ügyvéd készíti (szerkeszti) és jegyzi ellen, és az aláírás-minta a cégbejegyzési (változásbejegyzési) kérelem mellékletét képezi.)</w:t>
      </w:r>
    </w:p>
    <w:p w:rsidR="007A2525" w:rsidRPr="00EF1939" w:rsidRDefault="007A2525" w:rsidP="007A2525">
      <w:pPr>
        <w:numPr>
          <w:ilvl w:val="0"/>
          <w:numId w:val="2"/>
        </w:numPr>
        <w:tabs>
          <w:tab w:val="clear" w:pos="676"/>
          <w:tab w:val="right" w:pos="8820"/>
        </w:tabs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</w:t>
      </w:r>
      <w:r w:rsidRPr="00F26A24">
        <w:rPr>
          <w:rFonts w:ascii="Palatino Linotype" w:hAnsi="Palatino Linotype"/>
          <w:sz w:val="20"/>
          <w:szCs w:val="20"/>
        </w:rPr>
        <w:t xml:space="preserve">gyéni vállalkozóról és az egyéni cégről szóló törvény hatálya alá nem tartozó, Szja törvény szerint egyéni vállalkozóként adózó munkaadó esetén a tevékenység folytatására jogosító okirat másolatát, mely tartalmazza az ügyfél azon nyilatkozatát, hogy az </w:t>
      </w:r>
      <w:proofErr w:type="spellStart"/>
      <w:r w:rsidRPr="00F26A24">
        <w:rPr>
          <w:rFonts w:ascii="Palatino Linotype" w:hAnsi="Palatino Linotype"/>
          <w:sz w:val="20"/>
          <w:szCs w:val="20"/>
        </w:rPr>
        <w:t>az</w:t>
      </w:r>
      <w:proofErr w:type="spellEnd"/>
      <w:r w:rsidRPr="00F26A24">
        <w:rPr>
          <w:rFonts w:ascii="Palatino Linotype" w:hAnsi="Palatino Linotype"/>
          <w:sz w:val="20"/>
          <w:szCs w:val="20"/>
        </w:rPr>
        <w:t xml:space="preserve"> eredetivel mindenben megegyezik</w:t>
      </w:r>
      <w:r w:rsidRPr="00EF1939">
        <w:rPr>
          <w:rFonts w:ascii="Palatino Linotype" w:hAnsi="Palatino Linotype"/>
          <w:sz w:val="20"/>
          <w:szCs w:val="20"/>
        </w:rPr>
        <w:t xml:space="preserve">. </w:t>
      </w:r>
    </w:p>
    <w:p w:rsidR="007A2525" w:rsidRPr="00EF1939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360"/>
        <w:jc w:val="both"/>
        <w:rPr>
          <w:rFonts w:ascii="Palatino Linotype" w:hAnsi="Palatino Linotype"/>
          <w:sz w:val="20"/>
          <w:szCs w:val="20"/>
        </w:rPr>
      </w:pPr>
      <w:r w:rsidRPr="00EF1939">
        <w:rPr>
          <w:rFonts w:ascii="Palatino Linotype" w:hAnsi="Palatino Linotype"/>
          <w:sz w:val="20"/>
          <w:szCs w:val="20"/>
        </w:rPr>
        <w:t xml:space="preserve">Adószámmal nem rendelkező természetes személy munkaadó esetén a bemutatott személyi igazolvány, lakcímkártya, adókártya, taj-kártya ügyintéző által ellenőrzött legfontosabb adatait tartalmazó nyilatkozat. </w:t>
      </w:r>
    </w:p>
    <w:p w:rsidR="007A2525" w:rsidRDefault="007A2525" w:rsidP="007A2525">
      <w:pPr>
        <w:pStyle w:val="Listaszerbekezds"/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360"/>
        <w:jc w:val="both"/>
        <w:rPr>
          <w:rFonts w:ascii="Palatino Linotype" w:hAnsi="Palatino Linotype"/>
          <w:sz w:val="20"/>
          <w:szCs w:val="20"/>
        </w:rPr>
      </w:pPr>
      <w:bookmarkStart w:id="191" w:name="kérE2"/>
      <w:bookmarkStart w:id="192" w:name="pr377"/>
      <w:bookmarkStart w:id="193" w:name="össz2"/>
      <w:bookmarkStart w:id="194" w:name="tájköz2"/>
      <w:bookmarkStart w:id="195" w:name="pr71"/>
      <w:bookmarkStart w:id="196" w:name="pr72"/>
      <w:bookmarkStart w:id="197" w:name="pr73"/>
      <w:bookmarkStart w:id="198" w:name="nyilegy2"/>
      <w:bookmarkStart w:id="199" w:name="nyilmeg2"/>
      <w:bookmarkStart w:id="200" w:name="nyilmez2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7C13C8">
        <w:rPr>
          <w:rFonts w:ascii="Palatino Linotype" w:hAnsi="Palatino Linotype"/>
          <w:sz w:val="20"/>
          <w:szCs w:val="20"/>
        </w:rPr>
        <w:t>A Nemzeti Adó- és Vámhivatal (NAV) által kiadott, a köztartozás mentességet igazoló 30 napnál nem régebbi közokirat vagy a munkaadó által benyújtott, cégszerű aláírással ellátott adófolyószámla-kivonat, (amennyiben a kérelmező nem szerepel a köztartozásmentes adózói adatbázisban),</w:t>
      </w:r>
    </w:p>
    <w:p w:rsidR="007A2525" w:rsidRDefault="007A2525" w:rsidP="007A2525">
      <w:pPr>
        <w:pStyle w:val="Listaszerbekezds"/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426"/>
        <w:jc w:val="both"/>
        <w:rPr>
          <w:rFonts w:ascii="Palatino Linotype" w:hAnsi="Palatino Linotype"/>
          <w:sz w:val="20"/>
          <w:szCs w:val="20"/>
        </w:rPr>
      </w:pPr>
      <w:r w:rsidRPr="007C13C8">
        <w:rPr>
          <w:rFonts w:ascii="Palatino Linotype" w:hAnsi="Palatino Linotype"/>
          <w:sz w:val="20"/>
          <w:szCs w:val="20"/>
        </w:rPr>
        <w:t>Nyilatkozat az Áht. 48/B. § (1) bekezdése szerint az összeférhetetlenség fennállásáról vagy hiányáról</w:t>
      </w:r>
    </w:p>
    <w:p w:rsidR="007A2525" w:rsidRPr="007C13C8" w:rsidRDefault="007A2525" w:rsidP="007A2525">
      <w:pPr>
        <w:pStyle w:val="Listaszerbekezds"/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426"/>
        <w:jc w:val="both"/>
        <w:rPr>
          <w:rFonts w:ascii="Palatino Linotype" w:hAnsi="Palatino Linotype"/>
          <w:sz w:val="20"/>
          <w:szCs w:val="20"/>
        </w:rPr>
      </w:pPr>
      <w:r w:rsidRPr="007C13C8">
        <w:rPr>
          <w:rFonts w:ascii="Palatino Linotype" w:hAnsi="Palatino Linotype"/>
          <w:sz w:val="20"/>
          <w:szCs w:val="20"/>
        </w:rPr>
        <w:t xml:space="preserve">Nyilatkozat az Áht. 50. § (1) bekezdés c) pontjának és a nemzeti vagyonról szóló 2011. évi CXCVI. törvény 3. § (1) bekezdés 1. pontjának való megfelelésről </w:t>
      </w:r>
    </w:p>
    <w:p w:rsidR="007A2525" w:rsidRPr="007C13C8" w:rsidRDefault="007A2525" w:rsidP="007A2525">
      <w:pPr>
        <w:numPr>
          <w:ilvl w:val="0"/>
          <w:numId w:val="2"/>
        </w:numPr>
        <w:tabs>
          <w:tab w:val="clear" w:pos="676"/>
          <w:tab w:val="num" w:pos="360"/>
          <w:tab w:val="right" w:pos="8820"/>
        </w:tabs>
        <w:ind w:left="426"/>
        <w:jc w:val="both"/>
        <w:rPr>
          <w:rFonts w:ascii="Palatino Linotype" w:hAnsi="Palatino Linotype"/>
          <w:sz w:val="20"/>
          <w:szCs w:val="20"/>
        </w:rPr>
      </w:pPr>
      <w:r w:rsidRPr="007C13C8">
        <w:rPr>
          <w:rFonts w:ascii="Palatino Linotype" w:hAnsi="Palatino Linotype"/>
          <w:sz w:val="20"/>
          <w:szCs w:val="20"/>
        </w:rPr>
        <w:t>Támogatást igénylő munkaadó nyilatkozata</w:t>
      </w:r>
    </w:p>
    <w:p w:rsidR="007A2525" w:rsidRPr="00F01B7D" w:rsidRDefault="007A2525" w:rsidP="007A2525">
      <w:pPr>
        <w:tabs>
          <w:tab w:val="right" w:pos="8820"/>
        </w:tabs>
        <w:ind w:left="36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br w:type="page"/>
      </w:r>
    </w:p>
    <w:p w:rsidR="007A2525" w:rsidRPr="00F01B7D" w:rsidRDefault="007A2525" w:rsidP="007A2525">
      <w:pPr>
        <w:jc w:val="center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Melléklet a „Nyári diákmunka” program keretében nyújtott bérköltség támogatás kérelemhez</w:t>
      </w:r>
    </w:p>
    <w:p w:rsidR="007A2525" w:rsidRPr="00F01B7D" w:rsidRDefault="007A2525" w:rsidP="007A2525">
      <w:pPr>
        <w:jc w:val="center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center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NYILATKOZAT</w:t>
      </w: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01B7D">
        <w:rPr>
          <w:rFonts w:ascii="Palatino Linotype" w:hAnsi="Palatino Linotype"/>
          <w:sz w:val="20"/>
          <w:szCs w:val="20"/>
        </w:rPr>
        <w:t>Alulírott …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……………………….……. mint a ………………….……………………………….. képviselője, büntetőjogi felelősségem tudatában kijelentem, hogy az általam igényelt támogatással kapcsolatos alábbi tájékoztatókat, valamint a támogatásra vonatkozó Általános Szerződési Feltételeket átvettem/e-mail-ben megkaptam, az abban foglaltakat megismertem, és tudomásul vettem. </w:t>
      </w:r>
    </w:p>
    <w:p w:rsidR="007A2525" w:rsidRPr="00F01B7D" w:rsidRDefault="007A2525" w:rsidP="007A2525">
      <w:pPr>
        <w:tabs>
          <w:tab w:val="left" w:pos="3752"/>
        </w:tabs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ab/>
      </w:r>
    </w:p>
    <w:p w:rsidR="007A2525" w:rsidRPr="00F01B7D" w:rsidRDefault="007A2525" w:rsidP="007A2525">
      <w:pPr>
        <w:pStyle w:val="Listaszerbekezds"/>
        <w:numPr>
          <w:ilvl w:val="0"/>
          <w:numId w:val="6"/>
        </w:numPr>
        <w:ind w:left="714" w:hanging="357"/>
        <w:contextualSpacing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Tájékoztató </w:t>
      </w:r>
      <w:r>
        <w:rPr>
          <w:rFonts w:ascii="Palatino Linotype" w:hAnsi="Palatino Linotype"/>
          <w:sz w:val="20"/>
          <w:szCs w:val="20"/>
        </w:rPr>
        <w:t>a "</w:t>
      </w:r>
      <w:r w:rsidRPr="00F01B7D">
        <w:rPr>
          <w:rFonts w:ascii="Palatino Linotype" w:hAnsi="Palatino Linotype"/>
          <w:sz w:val="20"/>
          <w:szCs w:val="20"/>
        </w:rPr>
        <w:t>Nyári diákmunka 20</w:t>
      </w:r>
      <w:r>
        <w:rPr>
          <w:rFonts w:ascii="Palatino Linotype" w:hAnsi="Palatino Linotype"/>
          <w:sz w:val="20"/>
          <w:szCs w:val="20"/>
        </w:rPr>
        <w:t>20</w:t>
      </w:r>
      <w:r w:rsidRPr="00F01B7D">
        <w:rPr>
          <w:rFonts w:ascii="Palatino Linotype" w:hAnsi="Palatino Linotype"/>
          <w:sz w:val="20"/>
          <w:szCs w:val="20"/>
        </w:rPr>
        <w:t xml:space="preserve">.” központi </w:t>
      </w:r>
      <w:proofErr w:type="spellStart"/>
      <w:r w:rsidRPr="00F01B7D">
        <w:rPr>
          <w:rFonts w:ascii="Palatino Linotype" w:hAnsi="Palatino Linotype"/>
          <w:sz w:val="20"/>
          <w:szCs w:val="20"/>
        </w:rPr>
        <w:t>munkaerőpiaci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program indításáról </w:t>
      </w:r>
    </w:p>
    <w:p w:rsidR="007A2525" w:rsidRPr="00F01B7D" w:rsidRDefault="007A2525" w:rsidP="007A252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Tájékoztató a de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minimis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támogatás szabályairól</w:t>
      </w:r>
    </w:p>
    <w:p w:rsidR="007A2525" w:rsidRPr="00F01B7D" w:rsidRDefault="007A2525" w:rsidP="007A2525">
      <w:pPr>
        <w:pStyle w:val="Listaszerbekezds"/>
        <w:widowControl w:val="0"/>
        <w:numPr>
          <w:ilvl w:val="0"/>
          <w:numId w:val="6"/>
        </w:numPr>
        <w:ind w:left="714" w:hanging="357"/>
        <w:contextualSpacing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Tájékoztató a jogi személy vagy jogi személyiséggel nem rendelkező más szervezet esetén átlátható szervezetről</w:t>
      </w:r>
      <w:r w:rsidRPr="00F01B7D" w:rsidDel="004E7FF5">
        <w:rPr>
          <w:rFonts w:ascii="Palatino Linotype" w:hAnsi="Palatino Linotype"/>
          <w:sz w:val="20"/>
          <w:szCs w:val="20"/>
        </w:rPr>
        <w:t xml:space="preserve"> </w:t>
      </w:r>
    </w:p>
    <w:p w:rsidR="007A2525" w:rsidRPr="00F01B7D" w:rsidRDefault="007A2525" w:rsidP="007A2525">
      <w:pPr>
        <w:pStyle w:val="Listaszerbekezds"/>
        <w:widowControl w:val="0"/>
        <w:numPr>
          <w:ilvl w:val="0"/>
          <w:numId w:val="6"/>
        </w:numPr>
        <w:ind w:left="714" w:hanging="357"/>
        <w:contextualSpacing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 xml:space="preserve">Tájékoztató a kis, közép, és </w:t>
      </w:r>
      <w:proofErr w:type="spellStart"/>
      <w:r w:rsidRPr="00F01B7D">
        <w:rPr>
          <w:rFonts w:ascii="Palatino Linotype" w:hAnsi="Palatino Linotype"/>
          <w:sz w:val="20"/>
          <w:szCs w:val="20"/>
        </w:rPr>
        <w:t>mikrovállalkozások</w:t>
      </w:r>
      <w:proofErr w:type="spellEnd"/>
      <w:r w:rsidRPr="00F01B7D">
        <w:rPr>
          <w:rFonts w:ascii="Palatino Linotype" w:hAnsi="Palatino Linotype"/>
          <w:sz w:val="20"/>
          <w:szCs w:val="20"/>
        </w:rPr>
        <w:t xml:space="preserve"> besorolásáról</w:t>
      </w:r>
    </w:p>
    <w:p w:rsidR="007A2525" w:rsidRPr="00F01B7D" w:rsidRDefault="007A2525" w:rsidP="007A2525">
      <w:pPr>
        <w:pStyle w:val="Listaszerbekezds"/>
        <w:widowControl w:val="0"/>
        <w:ind w:left="714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b/>
          <w:sz w:val="20"/>
          <w:szCs w:val="20"/>
        </w:rPr>
        <w:t xml:space="preserve">Vállalom, </w:t>
      </w:r>
      <w:r w:rsidRPr="00F01B7D">
        <w:rPr>
          <w:rFonts w:ascii="Palatino Linotype" w:hAnsi="Palatino Linotype"/>
          <w:sz w:val="20"/>
          <w:szCs w:val="20"/>
        </w:rPr>
        <w:t xml:space="preserve">hogy </w:t>
      </w:r>
      <w:r w:rsidRPr="00F01B7D">
        <w:rPr>
          <w:rFonts w:ascii="Palatino Linotype" w:hAnsi="Palatino Linotype"/>
          <w:bCs/>
          <w:iCs/>
          <w:sz w:val="20"/>
          <w:szCs w:val="20"/>
        </w:rPr>
        <w:t xml:space="preserve">a támogatás elnyerése esetén a támogató által előírt biztosítékot, </w:t>
      </w:r>
      <w:r w:rsidRPr="00F01B7D">
        <w:rPr>
          <w:rFonts w:ascii="Palatino Linotype" w:hAnsi="Palatino Linotype"/>
          <w:b/>
          <w:sz w:val="20"/>
          <w:szCs w:val="20"/>
        </w:rPr>
        <w:t>valamennyi </w:t>
      </w:r>
      <w:r w:rsidRPr="00F01B7D">
        <w:rPr>
          <w:rFonts w:ascii="Palatino Linotype" w:hAnsi="Palatino Linotype"/>
          <w:sz w:val="20"/>
          <w:szCs w:val="20"/>
        </w:rPr>
        <w:t>- jogszabály alapján beszedési megbízással megterhelhető - </w:t>
      </w:r>
      <w:r w:rsidRPr="00F01B7D">
        <w:rPr>
          <w:rFonts w:ascii="Palatino Linotype" w:hAnsi="Palatino Linotype"/>
          <w:b/>
          <w:sz w:val="20"/>
          <w:szCs w:val="20"/>
        </w:rPr>
        <w:t>fizetési számlámra</w:t>
      </w:r>
      <w:r w:rsidRPr="00F01B7D">
        <w:rPr>
          <w:rFonts w:ascii="Palatino Linotype" w:hAnsi="Palatino Linotype"/>
          <w:sz w:val="20"/>
          <w:szCs w:val="20"/>
        </w:rPr>
        <w:t xml:space="preserve"> </w:t>
      </w:r>
      <w:r w:rsidRPr="00F01B7D">
        <w:rPr>
          <w:rFonts w:ascii="Palatino Linotype" w:hAnsi="Palatino Linotype"/>
          <w:b/>
          <w:sz w:val="20"/>
          <w:szCs w:val="20"/>
        </w:rPr>
        <w:t>vonatkozó pénzintézet által záradékolt felhatalmazó levelet benyújtom</w:t>
      </w:r>
      <w:r w:rsidRPr="00F01B7D">
        <w:rPr>
          <w:rFonts w:ascii="Palatino Linotype" w:hAnsi="Palatino Linotype"/>
          <w:sz w:val="20"/>
          <w:szCs w:val="20"/>
        </w:rPr>
        <w:t>.</w:t>
      </w:r>
    </w:p>
    <w:p w:rsidR="007A2525" w:rsidRPr="00F01B7D" w:rsidRDefault="007A2525" w:rsidP="007A2525">
      <w:pPr>
        <w:jc w:val="both"/>
        <w:rPr>
          <w:rFonts w:ascii="Palatino Linotype" w:hAnsi="Palatino Linotype"/>
          <w:bCs/>
          <w:iCs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744"/>
        <w:gridCol w:w="4619"/>
      </w:tblGrid>
      <w:tr w:rsidR="007A2525" w:rsidRPr="00F01B7D" w:rsidTr="00D32737">
        <w:trPr>
          <w:trHeight w:val="529"/>
          <w:jc w:val="center"/>
        </w:trPr>
        <w:tc>
          <w:tcPr>
            <w:tcW w:w="817" w:type="dxa"/>
            <w:vMerge w:val="restart"/>
            <w:shd w:val="clear" w:color="auto" w:fill="E0E0E0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2"/>
            <w:shd w:val="clear" w:color="auto" w:fill="E0E0E0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Elsődleges bankszámlára vonatkozó adatok, ahova a támogatás utalását kéri:</w:t>
            </w: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  <w:vMerge/>
            <w:shd w:val="clear" w:color="auto" w:fill="E0E0E0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4" w:type="dxa"/>
            <w:shd w:val="clear" w:color="auto" w:fill="E0E0E0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pénzintézetének neve:</w:t>
            </w:r>
          </w:p>
        </w:tc>
        <w:tc>
          <w:tcPr>
            <w:tcW w:w="4619" w:type="dxa"/>
            <w:shd w:val="clear" w:color="auto" w:fill="D9D9D9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számlaszáma:</w:t>
            </w: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  <w:vMerge w:val="restart"/>
            <w:shd w:val="clear" w:color="auto" w:fill="E0E0E0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E0E0E0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További bankszámla adatok, valamennyi számlaszámra vonatkozóan</w:t>
            </w:r>
          </w:p>
          <w:p w:rsidR="007A2525" w:rsidRPr="00F01B7D" w:rsidRDefault="007A2525" w:rsidP="00D32737">
            <w:pPr>
              <w:tabs>
                <w:tab w:val="left" w:pos="1985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(a számlák darab számának megfelelően bővíthető)</w:t>
            </w: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  <w:vMerge/>
            <w:shd w:val="clear" w:color="auto" w:fill="E0E0E0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4" w:type="dxa"/>
            <w:shd w:val="clear" w:color="auto" w:fill="E0E0E0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pénzintézetének neve:</w:t>
            </w:r>
          </w:p>
        </w:tc>
        <w:tc>
          <w:tcPr>
            <w:tcW w:w="4619" w:type="dxa"/>
            <w:shd w:val="clear" w:color="auto" w:fill="D9D9D9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számlaszáma:</w:t>
            </w: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5.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A2525" w:rsidRPr="00F01B7D" w:rsidTr="00D32737">
        <w:trPr>
          <w:trHeight w:val="529"/>
          <w:jc w:val="center"/>
        </w:trPr>
        <w:tc>
          <w:tcPr>
            <w:tcW w:w="817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F01B7D">
              <w:rPr>
                <w:rFonts w:ascii="Palatino Linotype" w:hAnsi="Palatino Linotype"/>
                <w:sz w:val="20"/>
                <w:szCs w:val="20"/>
              </w:rPr>
              <w:t>6.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19" w:type="dxa"/>
          </w:tcPr>
          <w:p w:rsidR="007A2525" w:rsidRPr="00F01B7D" w:rsidRDefault="007A2525" w:rsidP="00D32737">
            <w:pPr>
              <w:tabs>
                <w:tab w:val="left" w:pos="1985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7A2525" w:rsidRPr="00F01B7D" w:rsidRDefault="007A2525" w:rsidP="007A2525">
      <w:pPr>
        <w:widowControl w:val="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widowControl w:val="0"/>
        <w:jc w:val="both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Kelt</w:t>
      </w:r>
      <w:proofErr w:type="gramStart"/>
      <w:r w:rsidRPr="00F01B7D">
        <w:rPr>
          <w:rFonts w:ascii="Palatino Linotype" w:hAnsi="Palatino Linotype"/>
          <w:sz w:val="20"/>
          <w:szCs w:val="20"/>
        </w:rPr>
        <w:t>:……………………..,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20</w:t>
      </w:r>
      <w:r>
        <w:rPr>
          <w:rFonts w:ascii="Palatino Linotype" w:hAnsi="Palatino Linotype"/>
          <w:sz w:val="20"/>
          <w:szCs w:val="20"/>
        </w:rPr>
        <w:t>20</w:t>
      </w:r>
      <w:r w:rsidRPr="00F01B7D">
        <w:rPr>
          <w:rFonts w:ascii="Palatino Linotype" w:hAnsi="Palatino Linotype"/>
          <w:sz w:val="20"/>
          <w:szCs w:val="20"/>
        </w:rPr>
        <w:t>.év ………………..hó …..nap</w:t>
      </w:r>
    </w:p>
    <w:p w:rsidR="007A2525" w:rsidRPr="00F01B7D" w:rsidRDefault="007A2525" w:rsidP="007A2525">
      <w:pPr>
        <w:widowControl w:val="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widowControl w:val="0"/>
        <w:jc w:val="both"/>
        <w:rPr>
          <w:rFonts w:ascii="Palatino Linotype" w:hAnsi="Palatino Linotype"/>
          <w:sz w:val="20"/>
          <w:szCs w:val="20"/>
        </w:rPr>
      </w:pPr>
    </w:p>
    <w:p w:rsidR="007A2525" w:rsidRPr="00F01B7D" w:rsidRDefault="007A2525" w:rsidP="007A2525">
      <w:pPr>
        <w:tabs>
          <w:tab w:val="center" w:pos="6840"/>
        </w:tabs>
        <w:ind w:firstLine="6521"/>
        <w:jc w:val="center"/>
        <w:rPr>
          <w:rFonts w:ascii="Palatino Linotype" w:hAnsi="Palatino Linotype"/>
          <w:sz w:val="20"/>
          <w:szCs w:val="20"/>
        </w:rPr>
      </w:pPr>
      <w:r w:rsidRPr="00F01B7D">
        <w:rPr>
          <w:rFonts w:ascii="Palatino Linotype" w:hAnsi="Palatino Linotype"/>
          <w:sz w:val="20"/>
          <w:szCs w:val="20"/>
        </w:rPr>
        <w:t>……………………………..</w:t>
      </w:r>
    </w:p>
    <w:p w:rsidR="007A2525" w:rsidRPr="00F01B7D" w:rsidRDefault="007A2525" w:rsidP="007A2525">
      <w:pPr>
        <w:tabs>
          <w:tab w:val="center" w:pos="6840"/>
        </w:tabs>
        <w:ind w:firstLine="6521"/>
        <w:jc w:val="center"/>
        <w:rPr>
          <w:rFonts w:ascii="Palatino Linotype" w:hAnsi="Palatino Linotype"/>
          <w:sz w:val="20"/>
          <w:szCs w:val="20"/>
        </w:rPr>
      </w:pPr>
      <w:proofErr w:type="gramStart"/>
      <w:r w:rsidRPr="00F01B7D">
        <w:rPr>
          <w:rFonts w:ascii="Palatino Linotype" w:hAnsi="Palatino Linotype"/>
          <w:sz w:val="20"/>
          <w:szCs w:val="20"/>
        </w:rPr>
        <w:t>munkaadó</w:t>
      </w:r>
      <w:proofErr w:type="gramEnd"/>
      <w:r w:rsidRPr="00F01B7D">
        <w:rPr>
          <w:rFonts w:ascii="Palatino Linotype" w:hAnsi="Palatino Linotype"/>
          <w:sz w:val="20"/>
          <w:szCs w:val="20"/>
        </w:rPr>
        <w:t xml:space="preserve"> aláírása</w:t>
      </w:r>
    </w:p>
    <w:p w:rsidR="00877FB6" w:rsidRDefault="00226A4C"/>
    <w:sectPr w:rsidR="00877FB6" w:rsidSect="000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25" w:rsidRDefault="007A2525" w:rsidP="007A2525">
      <w:r>
        <w:separator/>
      </w:r>
    </w:p>
  </w:endnote>
  <w:endnote w:type="continuationSeparator" w:id="0">
    <w:p w:rsidR="007A2525" w:rsidRDefault="007A2525" w:rsidP="007A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25" w:rsidRDefault="007A2525" w:rsidP="007A2525">
      <w:r>
        <w:separator/>
      </w:r>
    </w:p>
  </w:footnote>
  <w:footnote w:type="continuationSeparator" w:id="0">
    <w:p w:rsidR="007A2525" w:rsidRDefault="007A2525" w:rsidP="007A2525">
      <w:r>
        <w:continuationSeparator/>
      </w:r>
    </w:p>
  </w:footnote>
  <w:footnote w:id="1">
    <w:p w:rsidR="007A2525" w:rsidRDefault="007A2525" w:rsidP="007A25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D5FF3">
        <w:rPr>
          <w:rFonts w:ascii="Palatino Linotype" w:hAnsi="Palatino Linotype"/>
          <w:sz w:val="16"/>
          <w:szCs w:val="16"/>
        </w:rPr>
        <w:t>Opcionális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2405"/>
    <w:multiLevelType w:val="hybridMultilevel"/>
    <w:tmpl w:val="1460E368"/>
    <w:lvl w:ilvl="0" w:tplc="BF06DE9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BF06DE9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1036A"/>
    <w:multiLevelType w:val="hybridMultilevel"/>
    <w:tmpl w:val="9E2681B0"/>
    <w:lvl w:ilvl="0" w:tplc="159C74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CD782336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</w:rPr>
    </w:lvl>
    <w:lvl w:ilvl="2" w:tplc="9FB42CF4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DDEEB00E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BBBEE53E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225EF05E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ABE5BD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2F0C34E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5EBCDD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6AB74CB5"/>
    <w:multiLevelType w:val="hybridMultilevel"/>
    <w:tmpl w:val="E66C84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5">
    <w:nsid w:val="77D1588B"/>
    <w:multiLevelType w:val="hybridMultilevel"/>
    <w:tmpl w:val="081805EC"/>
    <w:lvl w:ilvl="0" w:tplc="BF06DE9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525"/>
    <w:rsid w:val="00005A65"/>
    <w:rsid w:val="00226A4C"/>
    <w:rsid w:val="007A2525"/>
    <w:rsid w:val="007B7654"/>
    <w:rsid w:val="00817D76"/>
    <w:rsid w:val="00B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A2525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7A25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7A252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qFormat/>
    <w:rsid w:val="007A2525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7A252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A25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2398</Words>
  <Characters>16550</Characters>
  <Application>Microsoft Office Word</Application>
  <DocSecurity>0</DocSecurity>
  <Lines>137</Lines>
  <Paragraphs>37</Paragraphs>
  <ScaleCrop>false</ScaleCrop>
  <Company/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BosztoryZsolt</dc:creator>
  <cp:lastModifiedBy>Windows-felhasználó</cp:lastModifiedBy>
  <cp:revision>2</cp:revision>
  <dcterms:created xsi:type="dcterms:W3CDTF">2020-06-25T11:54:00Z</dcterms:created>
  <dcterms:modified xsi:type="dcterms:W3CDTF">2020-06-25T13:06:00Z</dcterms:modified>
</cp:coreProperties>
</file>